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369"/>
        <w:gridCol w:w="6485"/>
      </w:tblGrid>
      <w:tr w:rsidR="00422C7E" w:rsidTr="00807459">
        <w:tc>
          <w:tcPr>
            <w:tcW w:w="3369" w:type="dxa"/>
            <w:hideMark/>
          </w:tcPr>
          <w:tbl>
            <w:tblPr>
              <w:tblpPr w:leftFromText="141" w:rightFromText="141" w:vertAnchor="text" w:horzAnchor="margin" w:tblpY="605"/>
              <w:tblW w:w="3405" w:type="dxa"/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405"/>
            </w:tblGrid>
            <w:tr w:rsidR="00422C7E">
              <w:trPr>
                <w:cantSplit/>
                <w:trHeight w:val="1291"/>
              </w:trPr>
              <w:tc>
                <w:tcPr>
                  <w:tcW w:w="3402" w:type="dxa"/>
                </w:tcPr>
                <w:p w:rsidR="00422C7E" w:rsidRDefault="00422C7E">
                  <w:pPr>
                    <w:pStyle w:val="Aeeaoaeaa1"/>
                    <w:widowControl/>
                    <w:snapToGrid w:val="0"/>
                    <w:ind w:right="-216"/>
                    <w:jc w:val="left"/>
                    <w:rPr>
                      <w:rFonts w:ascii="Arial Narrow" w:hAnsi="Arial Narrow"/>
                      <w:smallCaps/>
                      <w:spacing w:val="4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pacing w:val="40"/>
                      <w:sz w:val="28"/>
                      <w:szCs w:val="28"/>
                      <w:lang w:val="it-IT"/>
                    </w:rPr>
                    <w:t xml:space="preserve">   CURRICULUM VITAE</w:t>
                  </w:r>
                </w:p>
                <w:p w:rsidR="00422C7E" w:rsidRDefault="00422C7E">
                  <w:pPr>
                    <w:pStyle w:val="Aaoeeu"/>
                    <w:rPr>
                      <w:lang w:val="it-IT"/>
                    </w:rPr>
                  </w:pPr>
                </w:p>
                <w:p w:rsidR="00422C7E" w:rsidRDefault="00422C7E">
                  <w:pPr>
                    <w:pStyle w:val="Aaoeeu"/>
                    <w:jc w:val="right"/>
                    <w:rPr>
                      <w:rFonts w:ascii="Arial Narrow" w:hAnsi="Arial Narrow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lang w:val="it-IT" w:eastAsia="it-IT"/>
                    </w:rPr>
                    <w:drawing>
                      <wp:inline distT="0" distB="0" distL="0" distR="0">
                        <wp:extent cx="361950" cy="247650"/>
                        <wp:effectExtent l="19050" t="19050" r="19050" b="19050"/>
                        <wp:docPr id="2" name="Immagine 2" descr="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6485" w:type="dxa"/>
            <w:hideMark/>
          </w:tcPr>
          <w:p w:rsidR="00422C7E" w:rsidRDefault="00422C7E">
            <w:pPr>
              <w:spacing w:after="0" w:line="240" w:lineRule="auto"/>
              <w:jc w:val="right"/>
              <w:rPr>
                <w:lang w:val="it-IT"/>
              </w:rPr>
            </w:pPr>
            <w:r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1371600" cy="1457325"/>
                  <wp:effectExtent l="0" t="0" r="0" b="9525"/>
                  <wp:docPr id="1" name="Immagine 1" descr="Elisa Brighe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lisa Brighe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133985</wp:posOffset>
                      </wp:positionV>
                      <wp:extent cx="1799590" cy="287655"/>
                      <wp:effectExtent l="0" t="0" r="10160" b="17145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959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635B5" id="Rettangolo 15" o:spid="_x0000_s1026" style="position:absolute;margin-left:20.1pt;margin-top:10.55pt;width:141.7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tLhwIAADkFAAAOAAAAZHJzL2Uyb0RvYy54bWysVFFP2zAQfp+0/2D5faTtKNCIFFUgpkkV&#10;IGDi2ThOE83xebbbtPv1++ykUNikSdPyEPl8d9/dfXfn84ttq9lGOd+QKfj4aMSZMpLKxqwK/u3x&#10;+tMZZz4IUwpNRhV8pzy/mH/8cN7ZXE2oJl0qxwBifN7Zgtch2DzLvKxVK/wRWWWgrMi1IkB0q6x0&#10;ogN6q7PJaHSSdeRK60gq73F71Sv5POFXlZLhtqq8CkwXHLmF9Hfp/xz/2fxc5CsnbN3IIQ3xD1m0&#10;ojEI+gJ1JYJga9f8BtU20pGnKhxJajOqqkaqVAOqGY/eVfNQC6tSLSDH2xea/P+DlTebO8eaEr2b&#10;cmZEix7dq4COrUgTwyUY6qzPYfhg71ys0dslye8eiuyNJgp+sNlWro22qJBtE927F7rVNjCJy/Hp&#10;bDadoSsSusnZ6ck0RctEvve2zocviloWDwV3aGdiWWyWPsT4It+bpMRIN+V1o3USdv5SO7YR6DwG&#10;pqTuEYE508IHKJBN+no8bWvRm6aRAK5P7imEP4TVhnUFP/k8jXkLTGylBVBla8GhNyvOhF5hFWRw&#10;CfqNcw/695z60t64xjqvhK9756SKrUGm2sRyVRr2gZbXTsTTM5U7NNlRP/3eyusGaEsQcSccxh2l&#10;YIXDLX6VJpRHw4mzmtzPP91He0whtJx1WB/U/mMtnAK/Xw3mczY+Po77loTj6ekEgjvUPB9qzLq9&#10;JPRpjMfCynSM9kHvj5Wj9gmbvohRoRJGInbP8iBchn6t8VZItVgkM+yYFWFpHqyM4JGnyOPj9kk4&#10;OwxVwFTc0H7VRP5utnrb6GlosQ5UNWnwXnkdtgD7mboxvCXxATiUk9Xrizf/BQAA//8DAFBLAwQU&#10;AAYACAAAACEAVqDGk94AAAAIAQAADwAAAGRycy9kb3ducmV2LnhtbEyPzU7DMBCE70i8g7VIXBB1&#10;4kZRGrKpKiR+JC6l9AHceEki4nUUu2l4e8wJjqMZzXxTbRc7iJkm3ztGSFcJCOLGmZ5bhOPH030B&#10;wgfNRg+OCeGbPGzr66tKl8Zd+J3mQ2hFLGFfaoQuhLGU0jcdWe1XbiSO3qebrA5RTq00k77EcjtI&#10;lSS5tLrnuNDpkR47ar4OZ4vQFPvnfbZRd+2YFjv7Nr++sHGItzfL7gFEoCX8heEXP6JDHZlO7szG&#10;iwEhS1RMIqg0BRH9tVrnIE4IeZ6BrCv5/0D9AwAA//8DAFBLAQItABQABgAIAAAAIQC2gziS/gAA&#10;AOEBAAATAAAAAAAAAAAAAAAAAAAAAABbQ29udGVudF9UeXBlc10ueG1sUEsBAi0AFAAGAAgAAAAh&#10;ADj9If/WAAAAlAEAAAsAAAAAAAAAAAAAAAAALwEAAF9yZWxzLy5yZWxzUEsBAi0AFAAGAAgAAAAh&#10;ALMQu0uHAgAAOQUAAA4AAAAAAAAAAAAAAAAALgIAAGRycy9lMm9Eb2MueG1sUEsBAi0AFAAGAAgA&#10;AAAhAFagxpPeAAAACAEAAA8AAAAAAAAAAAAAAAAA4QQAAGRycy9kb3ducmV2LnhtbFBLBQYAAAAA&#10;BAAEAPMAAADsBQAAAAA=&#10;" fillcolor="windowText" strokecolor="windowText" strokeweight=".5pt">
                      <v:fill opacity="0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Aeeaoaeaa1"/>
              <w:snapToGrid w:val="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informazioni personali</w:t>
            </w:r>
          </w:p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i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i/>
                <w:iCs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Aeeaoaeaa1"/>
              <w:snapToGrid w:val="0"/>
              <w:jc w:val="left"/>
              <w:rPr>
                <w:rFonts w:ascii="Arial Narrow" w:hAnsi="Arial Narrow"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Cs/>
                <w:sz w:val="24"/>
                <w:szCs w:val="24"/>
                <w:lang w:val="it-IT"/>
              </w:rPr>
              <w:t>ELISA BRIGHENTI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i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i/>
                <w:iCs/>
                <w:sz w:val="22"/>
                <w:szCs w:val="22"/>
                <w:lang w:val="it-IT"/>
              </w:rPr>
              <w:t>Residenza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Cs/>
                <w:sz w:val="24"/>
                <w:szCs w:val="24"/>
                <w:lang w:val="it-IT"/>
              </w:rPr>
              <w:t>Via del Parco 3/2, 40138 Bologna (BO)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i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i/>
                <w:iCs/>
                <w:sz w:val="22"/>
                <w:szCs w:val="22"/>
                <w:lang w:val="it-IT"/>
              </w:rPr>
              <w:t>Cellulare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(+39) 3402845908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i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i/>
                <w:iCs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6485" w:type="dxa"/>
            <w:hideMark/>
          </w:tcPr>
          <w:p w:rsidR="00422C7E" w:rsidRPr="002632FA" w:rsidRDefault="00D40B15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iCs/>
                <w:color w:val="000000"/>
                <w:sz w:val="24"/>
                <w:szCs w:val="24"/>
                <w:lang w:val="it-IT"/>
              </w:rPr>
            </w:pPr>
            <w:hyperlink r:id="rId6" w:history="1">
              <w:r w:rsidR="00422C7E" w:rsidRPr="002632FA">
                <w:rPr>
                  <w:rStyle w:val="Collegamentoipertestuale"/>
                  <w:rFonts w:ascii="Arial Narrow" w:hAnsi="Arial Narrow"/>
                  <w:iCs/>
                  <w:color w:val="000000"/>
                  <w:sz w:val="24"/>
                  <w:u w:val="none"/>
                  <w:lang w:val="it-IT"/>
                </w:rPr>
                <w:t>elisa.brighenti@libero.it</w:t>
              </w:r>
            </w:hyperlink>
            <w:r w:rsidR="00422C7E" w:rsidRPr="002632FA">
              <w:rPr>
                <w:rFonts w:ascii="Arial Narrow" w:hAnsi="Arial Narrow"/>
                <w:iCs/>
                <w:color w:val="000000"/>
                <w:sz w:val="24"/>
                <w:szCs w:val="24"/>
              </w:rPr>
              <w:t>, elisabrighenti.nutrizione@gmail.com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i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i/>
                <w:iCs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iCs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iCs/>
                <w:sz w:val="24"/>
                <w:szCs w:val="24"/>
              </w:rPr>
              <w:t>Italiana</w:t>
            </w:r>
            <w:proofErr w:type="spellEnd"/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i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i/>
                <w:iCs/>
                <w:sz w:val="22"/>
                <w:szCs w:val="22"/>
                <w:lang w:val="it-IT"/>
              </w:rPr>
              <w:t>Data e luogo di nascita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Cs/>
                <w:sz w:val="24"/>
                <w:szCs w:val="24"/>
                <w:lang w:val="it-IT"/>
              </w:rPr>
              <w:t>7 agosto 1981, Peschiera del Garda (VR)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136525</wp:posOffset>
                      </wp:positionV>
                      <wp:extent cx="1799590" cy="287655"/>
                      <wp:effectExtent l="0" t="0" r="10160" b="17145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959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DA1AD" id="Rettangolo 14" o:spid="_x0000_s1026" style="position:absolute;margin-left:20.5pt;margin-top:10.75pt;width:141.7pt;height:2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wChgIAADkFAAAOAAAAZHJzL2Uyb0RvYy54bWysVFFr2zAQfh/sPwi9r06ypG1MnRJaOgah&#10;K2tHn1VZjs1knSYpcbJfv0+y06bdYDDmB6PTnT7dffedLi53rWZb5XxDpuDjkxFnykgqG7Mu+LeH&#10;mw/nnPkgTCk0GVXwvfL8cvH+3UVnczWhmnSpHAOI8XlnC16HYPMs87JWrfAnZJWBsyLXigDTrbPS&#10;iQ7orc4mo9Fp1pErrSOpvMfude/ki4RfVUqGL1XlVWC64MgtpL9L/6f4zxYXIl87YetGDmmIf8ii&#10;FY3Bpc9Q1yIItnHNb1BtIx15qsKJpDajqmqkSjWgmvHoTTX3tbAq1QJyvH2myf8/WHm7vXOsKdG7&#10;KWdGtOjRVxXQsTVpYtgEQ531OQLv7Z2LNXq7Ivndw5G98kTDDzG7yrUxFhWyXaJ7/0y32gUmsTk+&#10;m89nc3RFwjc5PzudzeJtmcgPp63z4ZOilsVFwR3amVgW25UPfeghJCVGuilvGq2TsfdX2rGtQOch&#10;mJK6B1zMmRY+wIFs0tfjaVuLPjRJAin4dDxl449htWFdwU8/zmLeAoqttACqbC049GbNmdBrjIIM&#10;LkG/OtyD/j2nvrRXR2Od18LX/eHkGsjSJparktgHWl46EVdPVO7RZEe9+r2VNw3QViDiTjjIHaVg&#10;hMMX/CpNKI+GFWc1uZ9/2o/xUCG8nHUYH9T+YyOcAr+fDfQ5H0+ncd6SMZ2dTWC4Y8/Tscds2itC&#10;n8Z4LKxMyxgf9GFZOWofMenLeCtcwkjc3bM8GFehH2u8FVItlykMM2ZFWJl7KyN45Cny+LB7FM4O&#10;ogpQxS0dRk3kb7TVx8aThpabQFWThPfC6zAFmM8kluEtiQ/AsZ2iXl68xS8AAAD//wMAUEsDBBQA&#10;BgAIAAAAIQD/dYhl3gAAAAgBAAAPAAAAZHJzL2Rvd25yZXYueG1sTI/NboMwEITvlfIO1kbqpUoM&#10;lCJKWaKoUn+kXvL3AA7eAipeI+wQ+vZ1T+1xNKOZb8rNbHox0eg6ywjxOgJBXFvdcYNwOr6schDO&#10;K9aqt0wI3+RgUy1uSlVoe+U9TQffiFDCrlAIrfdDIaWrWzLKre1AHLxPOxrlgxwbqUd1DeWml0kU&#10;ZdKojsNCqwZ6bqn+OlwMQp3vXnfpY3LXDHG+NR/T+xtri3i7nLdPIDzN/i8Mv/gBHarAdLYX1k70&#10;CGkcrniEJH4AEfz7JE1BnBGyLAdZlfL/geoHAAD//wMAUEsBAi0AFAAGAAgAAAAhALaDOJL+AAAA&#10;4QEAABMAAAAAAAAAAAAAAAAAAAAAAFtDb250ZW50X1R5cGVzXS54bWxQSwECLQAUAAYACAAAACEA&#10;OP0h/9YAAACUAQAACwAAAAAAAAAAAAAAAAAvAQAAX3JlbHMvLnJlbHNQSwECLQAUAAYACAAAACEA&#10;Pw6cAoYCAAA5BQAADgAAAAAAAAAAAAAAAAAuAgAAZHJzL2Uyb0RvYy54bWxQSwECLQAUAAYACAAA&#10;ACEA/3WIZd4AAAAIAQAADwAAAAAAAAAAAAAAAADgBAAAZHJzL2Rvd25yZXYueG1sUEsFBgAAAAAE&#10;AAQA8wAAAOsFAAAAAA==&#10;" fillcolor="windowText" strokecolor="windowText" strokeweight=".5pt">
                      <v:fill opacity="0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Aeeaoaeaa1"/>
              <w:snapToGrid w:val="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esperienza lavorativa </w:t>
            </w: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Aeeaoaeaa1"/>
              <w:snapToGrid w:val="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Aeeaoaeaa1"/>
              <w:snapToGrid w:val="0"/>
              <w:rPr>
                <w:rFonts w:ascii="Arial Narrow" w:eastAsia="Calibri" w:hAnsi="Arial Narrow"/>
                <w:b w:val="0"/>
                <w:i/>
                <w:sz w:val="22"/>
                <w:szCs w:val="22"/>
                <w:lang w:val="it-IT" w:eastAsia="en-US"/>
              </w:rPr>
            </w:pPr>
            <w:r>
              <w:rPr>
                <w:rFonts w:ascii="Arial Narrow" w:eastAsia="Calibri" w:hAnsi="Arial Narrow"/>
                <w:b w:val="0"/>
                <w:i/>
                <w:sz w:val="22"/>
                <w:szCs w:val="22"/>
                <w:lang w:val="it-IT" w:eastAsia="en-US"/>
              </w:rPr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LUGLIO 2016 - OGGI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Aeeaoaeaa1"/>
              <w:snapToGrid w:val="0"/>
              <w:rPr>
                <w:rFonts w:ascii="Arial Narrow" w:eastAsia="Calibri" w:hAnsi="Arial Narrow"/>
                <w:b w:val="0"/>
                <w:i/>
                <w:sz w:val="22"/>
                <w:szCs w:val="22"/>
                <w:lang w:val="it-IT" w:eastAsia="en-US"/>
              </w:rPr>
            </w:pPr>
            <w:r>
              <w:rPr>
                <w:rFonts w:ascii="Arial Narrow" w:eastAsia="Calibri" w:hAnsi="Arial Narrow"/>
                <w:b w:val="0"/>
                <w:i/>
                <w:sz w:val="22"/>
                <w:szCs w:val="22"/>
                <w:lang w:val="it-IT" w:eastAsia="en-US"/>
              </w:rPr>
              <w:t>Lavoro/posizione</w:t>
            </w:r>
          </w:p>
          <w:p w:rsidR="00807459" w:rsidRDefault="00807459" w:rsidP="00807459">
            <w:pPr>
              <w:pStyle w:val="Aaoeeu"/>
              <w:rPr>
                <w:lang w:val="it-IT" w:eastAsia="en-US"/>
              </w:rPr>
            </w:pPr>
          </w:p>
          <w:p w:rsidR="00807459" w:rsidRPr="00807459" w:rsidRDefault="00807459" w:rsidP="00807459">
            <w:pPr>
              <w:pStyle w:val="Aaoeeu"/>
              <w:rPr>
                <w:lang w:val="it-IT" w:eastAsia="en-US"/>
              </w:rPr>
            </w:pP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Attività Libero Professionale di Biologo Nutrizionista  </w:t>
            </w:r>
          </w:p>
          <w:p w:rsidR="00807459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Studio privato</w:t>
            </w:r>
          </w:p>
          <w:p w:rsidR="00874B38" w:rsidRPr="00874B38" w:rsidRDefault="00874B38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</w:tc>
      </w:tr>
      <w:tr w:rsidR="00807459" w:rsidTr="00807459">
        <w:tc>
          <w:tcPr>
            <w:tcW w:w="3369" w:type="dxa"/>
          </w:tcPr>
          <w:p w:rsidR="00807459" w:rsidRPr="00807459" w:rsidRDefault="00807459" w:rsidP="00807459">
            <w:pPr>
              <w:pStyle w:val="Aeeaoaeaa1"/>
              <w:snapToGrid w:val="0"/>
              <w:rPr>
                <w:rFonts w:ascii="Arial Narrow" w:eastAsia="Calibri" w:hAnsi="Arial Narrow"/>
                <w:b w:val="0"/>
                <w:i/>
                <w:sz w:val="22"/>
                <w:szCs w:val="22"/>
                <w:lang w:val="it-IT" w:eastAsia="en-US"/>
              </w:rPr>
            </w:pPr>
            <w:r>
              <w:rPr>
                <w:rFonts w:ascii="Arial Narrow" w:eastAsia="Calibri" w:hAnsi="Arial Narrow"/>
                <w:b w:val="0"/>
                <w:i/>
                <w:sz w:val="22"/>
                <w:szCs w:val="22"/>
                <w:lang w:val="it-IT" w:eastAsia="en-US"/>
              </w:rPr>
              <w:t>Periodo</w:t>
            </w:r>
          </w:p>
        </w:tc>
        <w:tc>
          <w:tcPr>
            <w:tcW w:w="6485" w:type="dxa"/>
          </w:tcPr>
          <w:p w:rsidR="00807459" w:rsidRDefault="00807459" w:rsidP="00807459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LUGLIO 2016 - OGGI</w:t>
            </w:r>
          </w:p>
        </w:tc>
      </w:tr>
      <w:tr w:rsidR="00807459" w:rsidTr="00807459">
        <w:tc>
          <w:tcPr>
            <w:tcW w:w="3369" w:type="dxa"/>
          </w:tcPr>
          <w:p w:rsidR="00807459" w:rsidRPr="00807459" w:rsidRDefault="00807459" w:rsidP="00807459">
            <w:pPr>
              <w:pStyle w:val="Aeeaoaeaa1"/>
              <w:snapToGrid w:val="0"/>
              <w:rPr>
                <w:rFonts w:ascii="Arial Narrow" w:eastAsia="Calibri" w:hAnsi="Arial Narrow"/>
                <w:b w:val="0"/>
                <w:i/>
                <w:sz w:val="22"/>
                <w:szCs w:val="22"/>
                <w:lang w:val="it-IT" w:eastAsia="en-US"/>
              </w:rPr>
            </w:pPr>
            <w:r>
              <w:rPr>
                <w:rFonts w:ascii="Arial Narrow" w:eastAsia="Calibri" w:hAnsi="Arial Narrow"/>
                <w:b w:val="0"/>
                <w:i/>
                <w:sz w:val="22"/>
                <w:szCs w:val="22"/>
                <w:lang w:val="it-IT" w:eastAsia="en-US"/>
              </w:rPr>
              <w:t>Lavoro/posizione</w:t>
            </w:r>
          </w:p>
          <w:p w:rsidR="003371A1" w:rsidRDefault="003371A1" w:rsidP="00807459">
            <w:pPr>
              <w:pStyle w:val="Aaoeeu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</w:p>
          <w:p w:rsidR="00807459" w:rsidRDefault="00807459" w:rsidP="00807459">
            <w:pPr>
              <w:pStyle w:val="Aaoeeu"/>
              <w:rPr>
                <w:lang w:val="it-IT" w:eastAsia="en-US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Nome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ed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indirizzo del datore di lavoro</w:t>
            </w:r>
          </w:p>
          <w:p w:rsidR="00807459" w:rsidRPr="00807459" w:rsidRDefault="00807459" w:rsidP="00807459">
            <w:pPr>
              <w:pStyle w:val="Aaoeeu"/>
              <w:rPr>
                <w:lang w:val="it-IT" w:eastAsia="en-US"/>
              </w:rPr>
            </w:pPr>
          </w:p>
        </w:tc>
        <w:tc>
          <w:tcPr>
            <w:tcW w:w="6485" w:type="dxa"/>
          </w:tcPr>
          <w:p w:rsidR="00807459" w:rsidRPr="00807459" w:rsidRDefault="00807459" w:rsidP="00807459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Collaborazione con la SSD di Oncologia Ginecologica </w:t>
            </w:r>
            <w:r w:rsidR="00F1222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in qualità di biologo nutrizionista </w:t>
            </w:r>
            <w:r w:rsidR="00F12228" w:rsidRPr="003371A1">
              <w:rPr>
                <w:rFonts w:ascii="Verdana" w:hAnsi="Verdana"/>
                <w:i w:val="0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F12228" w:rsidRPr="00807459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Referente </w:t>
            </w:r>
            <w:r w:rsidR="00F1222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Prof</w:t>
            </w:r>
            <w:r w:rsidR="00F12228" w:rsidRPr="00807459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. Pierandrea De </w:t>
            </w:r>
            <w:proofErr w:type="spellStart"/>
            <w:r w:rsidR="00F12228" w:rsidRPr="00807459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Iaco</w:t>
            </w:r>
            <w:proofErr w:type="spellEnd"/>
            <w:r w:rsidR="00F1222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)</w:t>
            </w:r>
          </w:p>
          <w:p w:rsidR="00807459" w:rsidRDefault="003371A1" w:rsidP="00807459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Policlinico</w:t>
            </w:r>
            <w:r w:rsidR="00874B3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74B3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S.</w:t>
            </w:r>
            <w:r w:rsidR="00807459" w:rsidRPr="00807459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Orsola-Malpighi</w:t>
            </w:r>
            <w:proofErr w:type="spellEnd"/>
            <w:r w:rsidR="00807459" w:rsidRPr="00807459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, Bologna</w:t>
            </w:r>
          </w:p>
          <w:p w:rsidR="00807459" w:rsidRPr="003371A1" w:rsidRDefault="00807459" w:rsidP="00807459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spacing w:after="0" w:line="240" w:lineRule="auto"/>
              <w:jc w:val="right"/>
              <w:rPr>
                <w:rFonts w:ascii="Arial Narrow" w:hAnsi="Arial Narrow"/>
                <w:i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FEBBRAIO 2013 - GIUGNO 2016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Lavoro/posizione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Assegnista di ricerca post-dottorale 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Argomento di ricerca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spacing w:after="0" w:line="240" w:lineRule="auto"/>
              <w:jc w:val="both"/>
              <w:rPr>
                <w:rFonts w:ascii="Arial Narrow" w:eastAsia="Arial" w:hAnsi="Arial Narrow"/>
                <w:sz w:val="24"/>
                <w:szCs w:val="24"/>
                <w:lang w:val="it-IT"/>
              </w:rPr>
            </w:pPr>
            <w:r>
              <w:rPr>
                <w:rFonts w:ascii="Arial Narrow" w:eastAsia="Arial" w:hAnsi="Arial Narrow"/>
                <w:sz w:val="24"/>
                <w:szCs w:val="24"/>
                <w:lang w:val="it-IT"/>
              </w:rPr>
              <w:t>“</w:t>
            </w:r>
            <w:r>
              <w:rPr>
                <w:rFonts w:ascii="Arial Narrow" w:hAnsi="Arial Narrow"/>
                <w:sz w:val="24"/>
                <w:szCs w:val="24"/>
                <w:lang w:val="it-IT" w:eastAsia="it-IT"/>
              </w:rPr>
              <w:t>Meccanismi che regolano i rapporti tra infiammazione cronica, obesità, diabete di tipo 2 e cancro: ruolo dell’IL-6”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>.</w:t>
            </w:r>
            <w:r>
              <w:rPr>
                <w:rFonts w:ascii="Arial Narrow" w:hAnsi="Arial Narrow"/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Tutor: Prof. Massimo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it-IT"/>
              </w:rPr>
              <w:t>Derenzini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Nome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ed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indirizzo del datore di lavoro 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DIMES Dipartimento di Medicina Specialistica, Diagnostica e Sperimentale, Univers</w:t>
            </w:r>
            <w:r w:rsidR="00874B3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ità di Bologna; Policlinico </w:t>
            </w:r>
            <w:proofErr w:type="spellStart"/>
            <w:r w:rsidR="00874B3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S.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Orsola-Malpighi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, Bologna 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DICEMBRE 2012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Qualifica</w:t>
            </w:r>
          </w:p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</w:rPr>
              <w:t>Vincitrice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</w:rPr>
              <w:t>dell’AIRC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 Grant Application, Investigator Grant 2012</w:t>
            </w:r>
          </w:p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</w:rPr>
              <w:t>Titolo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>: “</w:t>
            </w:r>
            <w:r>
              <w:rPr>
                <w:rFonts w:ascii="Arial Narrow" w:hAnsi="Arial Narrow" w:cs="TimesNewRoman,Italic"/>
                <w:bCs/>
                <w:i w:val="0"/>
                <w:iCs/>
                <w:sz w:val="24"/>
                <w:szCs w:val="24"/>
                <w:lang w:eastAsia="it-IT"/>
              </w:rPr>
              <w:t>Mechanisms linking chronic inflammation and cancer: role of the interleukin 6”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Referente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Prof. MASSIMO DERENZINI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  <w:p w:rsidR="00F12228" w:rsidRDefault="00F12228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  <w:p w:rsidR="00D40B15" w:rsidRDefault="00D40B15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  <w:p w:rsidR="00F12228" w:rsidRDefault="00F12228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lastRenderedPageBreak/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GENNAIO 2011 - GENNAIO 2013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Lavoro/posizione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Assegnista di ricerca post-dottorale 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Argomento di ricerca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i/>
                <w:iCs/>
                <w:sz w:val="24"/>
                <w:szCs w:val="24"/>
                <w:lang w:val="it-IT"/>
              </w:rPr>
              <w:t>“</w:t>
            </w:r>
            <w:r>
              <w:rPr>
                <w:rFonts w:ascii="Arial Narrow" w:hAnsi="Arial Narrow"/>
                <w:i/>
                <w:sz w:val="24"/>
                <w:szCs w:val="24"/>
                <w:lang w:val="it-IT" w:eastAsia="it-IT"/>
              </w:rPr>
              <w:t xml:space="preserve">Relazione tra biogenesi ribosomiale e trasformazione neoplastica”. Tutor: 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Prof. Massimo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it-IT"/>
              </w:rPr>
              <w:t>Derenzini</w:t>
            </w:r>
            <w:proofErr w:type="spellEnd"/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Nome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ed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indirizzo del datore di lavoro</w:t>
            </w:r>
          </w:p>
        </w:tc>
        <w:tc>
          <w:tcPr>
            <w:tcW w:w="6485" w:type="dxa"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Dipartimento di Patologia Sperimentale, Università di Bologna</w:t>
            </w:r>
          </w:p>
          <w:p w:rsidR="00422C7E" w:rsidRDefault="00874B38">
            <w:pPr>
              <w:pStyle w:val="OiaeaeiYiio2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Policlinico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S.</w:t>
            </w:r>
            <w:r w:rsidR="00422C7E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Orsola-Malpighi</w:t>
            </w:r>
            <w:proofErr w:type="spellEnd"/>
            <w:r w:rsidR="00422C7E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, Bologna</w:t>
            </w:r>
          </w:p>
          <w:p w:rsidR="00830FFF" w:rsidRDefault="00830FFF">
            <w:pPr>
              <w:pStyle w:val="OiaeaeiYiio2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  <w:p w:rsidR="00422C7E" w:rsidRDefault="00422C7E">
            <w:pPr>
              <w:pStyle w:val="OiaeaeiYiio2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spacing w:after="0" w:line="240" w:lineRule="auto"/>
              <w:jc w:val="right"/>
              <w:rPr>
                <w:rFonts w:ascii="Arial Narrow" w:hAnsi="Arial Narrow"/>
                <w:i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GENNAIO 2009 - DICEMBRE 2010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Lavoro/posizione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Assegnista di ricerca 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Argomento di ricerca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  <w:lang w:val="it-IT"/>
              </w:rPr>
              <w:t>“</w:t>
            </w:r>
            <w:r>
              <w:rPr>
                <w:rFonts w:ascii="Arial Narrow" w:hAnsi="Arial Narrow"/>
                <w:i/>
                <w:sz w:val="24"/>
                <w:szCs w:val="24"/>
                <w:lang w:val="it-IT"/>
              </w:rPr>
              <w:t>Determinanti morfologiche e molecolari di tumori solidi e di neoplasie del sistema emolinfopoietico e possibili implicazioni terapeutiche</w:t>
            </w:r>
            <w:r>
              <w:rPr>
                <w:rFonts w:ascii="Arial Narrow" w:hAnsi="Arial Narrow"/>
                <w:sz w:val="24"/>
                <w:szCs w:val="24"/>
                <w:lang w:val="it-IT" w:eastAsia="it-IT"/>
              </w:rPr>
              <w:t xml:space="preserve">”. </w:t>
            </w:r>
            <w:r>
              <w:rPr>
                <w:rFonts w:ascii="Arial Narrow" w:hAnsi="Arial Narrow"/>
                <w:i/>
                <w:sz w:val="24"/>
                <w:szCs w:val="24"/>
                <w:lang w:val="it-IT" w:eastAsia="it-IT"/>
              </w:rPr>
              <w:t xml:space="preserve">Tutor: 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Prof. Massimo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it-IT"/>
              </w:rPr>
              <w:t>Derenzini</w:t>
            </w:r>
            <w:proofErr w:type="spellEnd"/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Nome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ed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indirizzo del datore di lavoro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CIRC Centro Interdipartimentale di Ricerca sul Cancro </w:t>
            </w:r>
            <w:r>
              <w:rPr>
                <w:rFonts w:ascii="Arial Narrow" w:hAnsi="Arial Narrow" w:cs="Arial"/>
                <w:bCs/>
                <w:i w:val="0"/>
                <w:sz w:val="24"/>
                <w:szCs w:val="24"/>
                <w:lang w:val="it-IT"/>
              </w:rPr>
              <w:t>''GIORGIO PRODI''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, Policlinico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S</w:t>
            </w:r>
            <w:r w:rsidR="00874B3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Orsola-Malpighi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, Bologna, Bologna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spacing w:after="0" w:line="240" w:lineRule="auto"/>
              <w:rPr>
                <w:rFonts w:ascii="Arial Narrow" w:hAnsi="Arial Narrow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sz w:val="32"/>
                <w:szCs w:val="32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spacing w:after="0" w:line="240" w:lineRule="auto"/>
              <w:jc w:val="right"/>
              <w:rPr>
                <w:rFonts w:ascii="Arial Narrow" w:hAnsi="Arial Narrow"/>
                <w:i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MAGGIO 2008 - DICEMBRE 2008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Qualifica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Borsista di studio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Argomento di ricerca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  <w:lang w:val="it-IT"/>
              </w:rPr>
              <w:t>“</w:t>
            </w:r>
            <w:r>
              <w:rPr>
                <w:rFonts w:ascii="Arial Narrow" w:hAnsi="Arial Narrow"/>
                <w:i/>
                <w:sz w:val="24"/>
                <w:szCs w:val="24"/>
                <w:lang w:val="it-IT"/>
              </w:rPr>
              <w:t>Valutazione dei profili di espressione genica nell’epitelio esofageo di pazienti con malattia da reflusso</w:t>
            </w:r>
            <w:r>
              <w:rPr>
                <w:rFonts w:ascii="Arial Narrow" w:hAnsi="Arial Narrow"/>
                <w:i/>
                <w:sz w:val="24"/>
                <w:szCs w:val="24"/>
                <w:lang w:val="it-IT" w:eastAsia="it-IT"/>
              </w:rPr>
              <w:t>”</w:t>
            </w:r>
            <w:r>
              <w:rPr>
                <w:rFonts w:ascii="Arial Narrow" w:hAnsi="Arial Narrow"/>
                <w:sz w:val="24"/>
                <w:szCs w:val="24"/>
                <w:lang w:val="it-IT" w:eastAsia="it-IT"/>
              </w:rPr>
              <w:t xml:space="preserve">. </w:t>
            </w:r>
            <w:r>
              <w:rPr>
                <w:rFonts w:ascii="Arial Narrow" w:hAnsi="Arial Narrow"/>
                <w:i/>
                <w:sz w:val="24"/>
                <w:szCs w:val="24"/>
                <w:lang w:val="it-IT" w:eastAsia="it-IT"/>
              </w:rPr>
              <w:t xml:space="preserve">Tutor: 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Prof. Massimo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it-IT"/>
              </w:rPr>
              <w:t>Derenzini</w:t>
            </w:r>
            <w:proofErr w:type="spellEnd"/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Nome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ed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 indirizzo del datore di lavoro</w:t>
            </w:r>
          </w:p>
        </w:tc>
        <w:tc>
          <w:tcPr>
            <w:tcW w:w="6485" w:type="dxa"/>
          </w:tcPr>
          <w:p w:rsidR="00422C7E" w:rsidRDefault="00422C7E">
            <w:pPr>
              <w:pStyle w:val="OiaeaeiYiio2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CIRC Centro Interdipartimentale di Ricerca sul Cancro </w:t>
            </w:r>
            <w:r>
              <w:rPr>
                <w:rFonts w:ascii="Arial Narrow" w:hAnsi="Arial Narrow" w:cs="Arial"/>
                <w:bCs/>
                <w:i w:val="0"/>
                <w:sz w:val="24"/>
                <w:szCs w:val="24"/>
                <w:lang w:val="it-IT"/>
              </w:rPr>
              <w:t>''GIORGIO PRODI''</w:t>
            </w:r>
            <w:r w:rsidR="00874B3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, Policlinico </w:t>
            </w:r>
            <w:proofErr w:type="spellStart"/>
            <w:r w:rsidR="00874B3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S.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Orsola-Malpighi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, Bologna</w:t>
            </w:r>
          </w:p>
          <w:p w:rsidR="00422C7E" w:rsidRDefault="00422C7E">
            <w:pPr>
              <w:pStyle w:val="OiaeaeiYiio2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136525</wp:posOffset>
                      </wp:positionV>
                      <wp:extent cx="1799590" cy="287655"/>
                      <wp:effectExtent l="0" t="0" r="10160" b="17145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959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B45F4" id="Rettangolo 13" o:spid="_x0000_s1026" style="position:absolute;margin-left:20.5pt;margin-top:10.75pt;width:141.7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gmhgIAADkFAAAOAAAAZHJzL2Uyb0RvYy54bWysVFFP2zAQfp+0/2D5faQtFGhEiioQ06QK&#10;0GDi2ThOE83xebbbtPv1++ykUNikSdPyEPl85893333ni8ttq9lGOd+QKfj4aMSZMpLKxqwK/u3x&#10;5tM5Zz4IUwpNRhV8pzy/nH/8cNHZXE2oJl0qxwBifN7Zgtch2DzLvKxVK/wRWWXgrMi1IsB0q6x0&#10;ogN6q7PJaHSadeRK60gq77F73Tv5POFXlZLhrqq8CkwXHLmF9Hfp/xz/2fxC5CsnbN3IIQ3xD1m0&#10;ojG49AXqWgTB1q75DaptpCNPVTiS1GZUVY1UqQZUMx69q+ahFlalWkCOty80+f8HK2839441JXp3&#10;zJkRLXr0VQV0bEWaGDbBUGd9jsAHe+9ijd4uSX73cGRvPNHwQ8y2cm2MRYVsm+jevdCttoFJbI7P&#10;ZrPpDF2R8E3Oz06n03hbJvL9aet8+KyoZXFRcId2JpbFZulDH7oPSYmRbsqbRutk7PyVdmwj0HkI&#10;pqTuERdzpoUPcCCb9PV42taiD02SQAo+HU/Z+ENYbVhX8NPjacxbQLGVFkCVrQWH3qw4E3qFUZDB&#10;Jeg3h3vQv+fUl/bmaKzzWvi6P5xcA1naxHJVEvtAy2sn4uqZyh2a7KhXv7fypgHaEkTcCwe5oxSM&#10;cLjDr9KE8mhYcVaT+/mn/RgPFcLLWYfxQe0/1sIp8PvFQJ+z8clJnLdknEzPJjDcoef50GPW7RWh&#10;T2M8FlamZYwPer+sHLVPmPRFvBUuYSTu7lkejKvQjzXeCqkWixSGGbMiLM2DlRE88hR5fNw+CWcH&#10;UQWo4pb2oybyd9rqY+NJQ4t1oKpJwnvldZgCzGcSy/CWxAfg0E5Rry/e/BcAAAD//wMAUEsDBBQA&#10;BgAIAAAAIQD/dYhl3gAAAAgBAAAPAAAAZHJzL2Rvd25yZXYueG1sTI/NboMwEITvlfIO1kbqpUoM&#10;lCJKWaKoUn+kXvL3AA7eAipeI+wQ+vZ1T+1xNKOZb8rNbHox0eg6ywjxOgJBXFvdcYNwOr6schDO&#10;K9aqt0wI3+RgUy1uSlVoe+U9TQffiFDCrlAIrfdDIaWrWzLKre1AHLxPOxrlgxwbqUd1DeWml0kU&#10;ZdKojsNCqwZ6bqn+OlwMQp3vXnfpY3LXDHG+NR/T+xtri3i7nLdPIDzN/i8Mv/gBHarAdLYX1k70&#10;CGkcrniEJH4AEfz7JE1BnBGyLAdZlfL/geoHAAD//wMAUEsBAi0AFAAGAAgAAAAhALaDOJL+AAAA&#10;4QEAABMAAAAAAAAAAAAAAAAAAAAAAFtDb250ZW50X1R5cGVzXS54bWxQSwECLQAUAAYACAAAACEA&#10;OP0h/9YAAACUAQAACwAAAAAAAAAAAAAAAAAvAQAAX3JlbHMvLnJlbHNQSwECLQAUAAYACAAAACEA&#10;2lEYJoYCAAA5BQAADgAAAAAAAAAAAAAAAAAuAgAAZHJzL2Uyb0RvYy54bWxQSwECLQAUAAYACAAA&#10;ACEA/3WIZd4AAAAIAQAADwAAAAAAAAAAAAAAAADgBAAAZHJzL2Rvd25yZXYueG1sUEsFBgAAAAAE&#10;AAQA8wAAAOsFAAAAAA==&#10;" fillcolor="windowText" strokecolor="windowText" strokeweight=".5pt">
                      <v:fill opacity="0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Aeeaoaeaa1"/>
              <w:snapToGrid w:val="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istruzione e formazione</w:t>
            </w: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  <w:p w:rsidR="00422C7E" w:rsidRDefault="00422C7E">
            <w:pPr>
              <w:spacing w:after="0" w:line="240" w:lineRule="auto"/>
              <w:rPr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6485"/>
            </w:tblGrid>
            <w:tr w:rsidR="00422C7E" w:rsidTr="00AD5B8C">
              <w:tc>
                <w:tcPr>
                  <w:tcW w:w="3369" w:type="dxa"/>
                  <w:hideMark/>
                </w:tcPr>
                <w:p w:rsidR="00422C7E" w:rsidRDefault="00422C7E">
                  <w:pPr>
                    <w:pStyle w:val="OiaeaeiYiio2"/>
                    <w:snapToGrid w:val="0"/>
                    <w:rPr>
                      <w:rFonts w:ascii="Arial Narrow" w:hAnsi="Arial Narrow"/>
                      <w:iCs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Periodo</w:t>
                  </w:r>
                </w:p>
              </w:tc>
              <w:tc>
                <w:tcPr>
                  <w:tcW w:w="6485" w:type="dxa"/>
                </w:tcPr>
                <w:p w:rsidR="00422C7E" w:rsidRDefault="00422C7E">
                  <w:pPr>
                    <w:pStyle w:val="OiaeaeiYiio2"/>
                    <w:snapToGrid w:val="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22C7E">
              <w:tc>
                <w:tcPr>
                  <w:tcW w:w="3369" w:type="dxa"/>
                  <w:hideMark/>
                </w:tcPr>
                <w:p w:rsidR="00422C7E" w:rsidRDefault="00422C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Narrow" w:eastAsia="Arial" w:hAnsi="Arial Narrow"/>
                      <w:i/>
                      <w:lang w:val="it-IT" w:eastAsia="ar-SA"/>
                    </w:rPr>
                  </w:pPr>
                  <w:r>
                    <w:rPr>
                      <w:rFonts w:ascii="Arial Narrow" w:eastAsia="Arial" w:hAnsi="Arial Narrow"/>
                      <w:i/>
                      <w:lang w:val="it-IT" w:eastAsia="ar-SA"/>
                    </w:rPr>
                    <w:t>Ente</w:t>
                  </w:r>
                </w:p>
              </w:tc>
              <w:tc>
                <w:tcPr>
                  <w:tcW w:w="6485" w:type="dxa"/>
                </w:tcPr>
                <w:p w:rsidR="00422C7E" w:rsidRDefault="00422C7E">
                  <w:pPr>
                    <w:pStyle w:val="OiaeaeiYiio2"/>
                    <w:snapToGrid w:val="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22C7E" w:rsidTr="00AD5B8C">
              <w:tc>
                <w:tcPr>
                  <w:tcW w:w="3369" w:type="dxa"/>
                  <w:hideMark/>
                </w:tcPr>
                <w:p w:rsidR="00422C7E" w:rsidRDefault="00422C7E">
                  <w:pPr>
                    <w:pStyle w:val="OiaeaeiYiio2"/>
                    <w:snapToGrid w:val="0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iCs/>
                      <w:sz w:val="22"/>
                      <w:szCs w:val="22"/>
                      <w:lang w:val="it-IT"/>
                    </w:rPr>
                    <w:t>Qualifica conseguita</w:t>
                  </w:r>
                </w:p>
              </w:tc>
              <w:tc>
                <w:tcPr>
                  <w:tcW w:w="6485" w:type="dxa"/>
                </w:tcPr>
                <w:p w:rsidR="00422C7E" w:rsidRDefault="00422C7E">
                  <w:pPr>
                    <w:pStyle w:val="Aaoeeu"/>
                    <w:widowControl/>
                    <w:snapToGrid w:val="0"/>
                    <w:rPr>
                      <w:rFonts w:ascii="Arial Narrow" w:hAnsi="Arial Narrow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LUGLIO 2016</w:t>
            </w:r>
          </w:p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ONB - Ordine Nazionale Biologi</w:t>
            </w:r>
          </w:p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Corso di formazione itinerante: “Alimentazione e la Nutrizione del cane domestico”</w:t>
            </w:r>
          </w:p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6485"/>
            </w:tblGrid>
            <w:tr w:rsidR="00422C7E" w:rsidTr="00AD5B8C">
              <w:tc>
                <w:tcPr>
                  <w:tcW w:w="3369" w:type="dxa"/>
                  <w:hideMark/>
                </w:tcPr>
                <w:p w:rsidR="00422C7E" w:rsidRDefault="00422C7E">
                  <w:pPr>
                    <w:pStyle w:val="OiaeaeiYiio2"/>
                    <w:snapToGrid w:val="0"/>
                    <w:rPr>
                      <w:rFonts w:ascii="Arial Narrow" w:hAnsi="Arial Narrow"/>
                      <w:iCs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Periodo</w:t>
                  </w:r>
                </w:p>
              </w:tc>
              <w:tc>
                <w:tcPr>
                  <w:tcW w:w="6485" w:type="dxa"/>
                </w:tcPr>
                <w:p w:rsidR="00422C7E" w:rsidRDefault="00422C7E">
                  <w:pPr>
                    <w:pStyle w:val="OiaeaeiYiio2"/>
                    <w:snapToGrid w:val="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22C7E">
              <w:tc>
                <w:tcPr>
                  <w:tcW w:w="3369" w:type="dxa"/>
                  <w:hideMark/>
                </w:tcPr>
                <w:p w:rsidR="00422C7E" w:rsidRDefault="00422C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 Narrow" w:eastAsia="Arial" w:hAnsi="Arial Narrow"/>
                      <w:i/>
                      <w:lang w:val="it-IT" w:eastAsia="ar-SA"/>
                    </w:rPr>
                  </w:pPr>
                  <w:r>
                    <w:rPr>
                      <w:rFonts w:ascii="Arial Narrow" w:eastAsia="Arial" w:hAnsi="Arial Narrow"/>
                      <w:i/>
                      <w:lang w:val="it-IT" w:eastAsia="ar-SA"/>
                    </w:rPr>
                    <w:t>Ente</w:t>
                  </w:r>
                </w:p>
              </w:tc>
              <w:tc>
                <w:tcPr>
                  <w:tcW w:w="6485" w:type="dxa"/>
                </w:tcPr>
                <w:p w:rsidR="00422C7E" w:rsidRDefault="00422C7E">
                  <w:pPr>
                    <w:pStyle w:val="OiaeaeiYiio2"/>
                    <w:snapToGrid w:val="0"/>
                    <w:jc w:val="left"/>
                    <w:rPr>
                      <w:rFonts w:ascii="Arial Narrow" w:hAnsi="Arial Narrow"/>
                      <w:i w:val="0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22C7E" w:rsidTr="00AD5B8C">
              <w:tc>
                <w:tcPr>
                  <w:tcW w:w="3369" w:type="dxa"/>
                  <w:hideMark/>
                </w:tcPr>
                <w:p w:rsidR="00422C7E" w:rsidRDefault="00422C7E">
                  <w:pPr>
                    <w:pStyle w:val="OiaeaeiYiio2"/>
                    <w:snapToGrid w:val="0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iCs/>
                      <w:sz w:val="22"/>
                      <w:szCs w:val="22"/>
                      <w:lang w:val="it-IT"/>
                    </w:rPr>
                    <w:t>Qualifica conseguita</w:t>
                  </w:r>
                </w:p>
              </w:tc>
              <w:tc>
                <w:tcPr>
                  <w:tcW w:w="6485" w:type="dxa"/>
                </w:tcPr>
                <w:p w:rsidR="00422C7E" w:rsidRDefault="00422C7E">
                  <w:pPr>
                    <w:pStyle w:val="Aaoeeu"/>
                    <w:widowControl/>
                    <w:snapToGrid w:val="0"/>
                    <w:rPr>
                      <w:rFonts w:ascii="Arial Narrow" w:hAnsi="Arial Narrow"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MAGGIO 2016</w:t>
            </w:r>
          </w:p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ABNI - Associazione Biologi Nutrizionisti Italiani </w:t>
            </w:r>
          </w:p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Corso di formazione: “Alimentazione vegetariana: prevenzione e sostegno alle cure”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FEBBRAIO - MARZO 2016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MARZO 2016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Ente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ONB - Ordine Nazionale Biologi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Qualifica conseguita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Aaoeeu"/>
              <w:widowControl/>
              <w:snapToGrid w:val="0"/>
              <w:rPr>
                <w:rFonts w:ascii="Arial Narrow" w:hAnsi="Arial Narrow"/>
                <w:sz w:val="32"/>
                <w:szCs w:val="32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Iscrizione Ordine Nazionale Biologi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it-IT"/>
              </w:rPr>
              <w:t>num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. Iscrizione: </w:t>
            </w:r>
            <w:r>
              <w:rPr>
                <w:rFonts w:ascii="Arial Narrow" w:hAnsi="Arial Narrow"/>
                <w:bCs/>
                <w:sz w:val="24"/>
                <w:szCs w:val="24"/>
                <w:lang w:val="it-IT"/>
              </w:rPr>
              <w:t>AA_074838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Aeeaoaeaa1"/>
              <w:snapToGrid w:val="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sz w:val="32"/>
                <w:szCs w:val="32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FEBBRAIO - MARZO 2016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Arial" w:hAnsi="Arial Narrow"/>
                <w:i/>
                <w:lang w:val="it-IT" w:eastAsia="ar-SA"/>
              </w:rPr>
            </w:pPr>
            <w:r>
              <w:rPr>
                <w:rFonts w:ascii="Arial Narrow" w:eastAsia="Arial" w:hAnsi="Arial Narrow"/>
                <w:i/>
                <w:lang w:val="it-IT" w:eastAsia="ar-SA"/>
              </w:rPr>
              <w:t>Ente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ABNI - Associazione Biologi Nutrizionisti Italiani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Qualifica conseguita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Aaoeeu"/>
              <w:widowControl/>
              <w:snapToGri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Corso di formazione “Nutrizione Umana Applicata”; corso di formazione per l’avviamento alla professione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  <w:p w:rsidR="00F12228" w:rsidRDefault="00F12228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  <w:p w:rsidR="00F12228" w:rsidRDefault="00F12228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  <w:p w:rsidR="00F12228" w:rsidRDefault="00F12228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lastRenderedPageBreak/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GENNAIO 2008 - MAGGIO 2011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Titolo conseguito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Dottorato di ricerca in Oncologia e Patologia Sperimentale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(XXIII ciclo), Progetto 2: Patologia Sperimentale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Titolo della tesi di dottorato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“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Relevance of cell cycle regulators on chemotherapy response in breast cancer”.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Relatore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: Prof. Massimo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Derenzini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Istituto</w:t>
            </w:r>
          </w:p>
        </w:tc>
        <w:tc>
          <w:tcPr>
            <w:tcW w:w="6485" w:type="dxa"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Università di Bologna, Dipartimento di Patologia Sperimentale, Policlinico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S</w:t>
            </w:r>
            <w:r w:rsidR="00874B38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Orsola-Malpighi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, Bologna</w:t>
            </w:r>
          </w:p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GENNAIO 2007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Ateneo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Università di Bologna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Qualifica conseguita</w:t>
            </w:r>
          </w:p>
        </w:tc>
        <w:tc>
          <w:tcPr>
            <w:tcW w:w="6485" w:type="dxa"/>
          </w:tcPr>
          <w:p w:rsidR="00422C7E" w:rsidRDefault="00422C7E">
            <w:pPr>
              <w:pStyle w:val="Aaoeeu"/>
              <w:widowControl/>
              <w:snapToGrid w:val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Abilitazione alla libera professione di Biologo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– Sezione A</w:t>
            </w:r>
          </w:p>
          <w:p w:rsidR="00F12228" w:rsidRPr="00F12228" w:rsidRDefault="00F12228">
            <w:pPr>
              <w:pStyle w:val="Aaoeeu"/>
              <w:widowControl/>
              <w:snapToGrid w:val="0"/>
              <w:rPr>
                <w:rFonts w:ascii="Arial Narrow" w:hAnsi="Arial Narrow"/>
                <w:sz w:val="32"/>
                <w:szCs w:val="32"/>
                <w:lang w:val="it-IT"/>
              </w:rPr>
            </w:pPr>
          </w:p>
          <w:p w:rsidR="00422C7E" w:rsidRDefault="00422C7E">
            <w:pPr>
              <w:pStyle w:val="Aaoeeu"/>
              <w:widowControl/>
              <w:snapToGrid w:val="0"/>
              <w:rPr>
                <w:rFonts w:ascii="Arial Narrow" w:hAnsi="Arial Narrow"/>
                <w:sz w:val="2"/>
                <w:szCs w:val="2"/>
                <w:lang w:val="it-IT"/>
              </w:rPr>
            </w:pPr>
          </w:p>
          <w:p w:rsidR="00422C7E" w:rsidRDefault="00422C7E">
            <w:pPr>
              <w:pStyle w:val="Aaoeeu"/>
              <w:widowControl/>
              <w:snapToGrid w:val="0"/>
              <w:rPr>
                <w:rFonts w:ascii="Arial Narrow" w:hAnsi="Arial Narrow"/>
                <w:sz w:val="2"/>
                <w:szCs w:val="2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OTTOBRE 2004 - OTTOBRE 2006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Qualifica conseguita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Laurea Specialistica in Scienze Biologiche Sanitarie 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Data di Laurea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eastAsia="Arial Unicode MS" w:hAnsi="Arial Narrow"/>
                <w:i w:val="0"/>
                <w:sz w:val="24"/>
                <w:szCs w:val="24"/>
                <w:lang w:val="it-IT"/>
              </w:rPr>
              <w:t>10 ottobre 2006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Voto di Laurea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110/110 e lode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Titolo della tesi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widowControl/>
              <w:spacing w:before="20" w:after="20"/>
              <w:jc w:val="left"/>
              <w:rPr>
                <w:rFonts w:eastAsia="Arial Unicode MS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“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Valutazione dell’effetto anti-tumorale di un nuovo doppio inibitore COX/5-LOX sulla linea di colon carcinoma umano HCT-116”. 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Relatore: Prof. Tiziana Guarnieri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spacing w:after="0" w:line="240" w:lineRule="auto"/>
              <w:jc w:val="right"/>
              <w:rPr>
                <w:rFonts w:ascii="Arial Narrow" w:hAnsi="Arial Narrow"/>
                <w:i/>
                <w:lang w:val="it-IT"/>
              </w:rPr>
            </w:pPr>
            <w:r>
              <w:rPr>
                <w:rFonts w:ascii="Arial Narrow" w:hAnsi="Arial Narrow"/>
                <w:i/>
                <w:iCs/>
                <w:lang w:val="it-IT"/>
              </w:rPr>
              <w:t>Istituto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spacing w:after="0" w:line="240" w:lineRule="auto"/>
              <w:rPr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Università di Bologna, Dipartimento di Biologia Evoluzionistica Sperimentale, Bologna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spacing w:after="0" w:line="240" w:lineRule="auto"/>
              <w:rPr>
                <w:rFonts w:ascii="Arial Narrow" w:hAnsi="Arial Narrow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sz w:val="32"/>
                <w:szCs w:val="32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spacing w:after="0" w:line="240" w:lineRule="auto"/>
              <w:jc w:val="right"/>
              <w:rPr>
                <w:rFonts w:ascii="Arial Narrow" w:hAnsi="Arial Narrow"/>
                <w:i/>
                <w:lang w:val="it-IT"/>
              </w:rPr>
            </w:pPr>
            <w:r>
              <w:rPr>
                <w:rFonts w:ascii="Arial Narrow" w:hAnsi="Arial Narrow"/>
                <w:i/>
                <w:iCs/>
                <w:lang w:val="it-IT"/>
              </w:rPr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OTTOBRE 2002 - SETTEMBRE 2005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Qualifica conseguita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>Laurea triennale in Scienze Biologiche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(</w:t>
            </w:r>
            <w:r>
              <w:rPr>
                <w:rFonts w:ascii="Arial Narrow" w:hAnsi="Arial Narrow"/>
                <w:i w:val="0"/>
                <w:iCs/>
                <w:sz w:val="24"/>
                <w:szCs w:val="24"/>
                <w:lang w:val="it-IT"/>
              </w:rPr>
              <w:t>indirizzo sanitario)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Data di laurea 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12 ottobre 2004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Voto di Laurea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110/110 e lode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Titolo della tesi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“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>Studio della Topoisomerasi II in mitocondrio di cellule umane mediante Western-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it-IT"/>
              </w:rPr>
              <w:t>Blot</w:t>
            </w:r>
            <w:proofErr w:type="spellEnd"/>
            <w:r>
              <w:rPr>
                <w:rFonts w:ascii="Arial Narrow" w:eastAsia="Arial Unicode MS" w:hAnsi="Arial Narrow"/>
                <w:sz w:val="24"/>
                <w:szCs w:val="24"/>
                <w:lang w:val="it-IT"/>
              </w:rPr>
              <w:t xml:space="preserve">”. 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Relatore: Prof. Francesco Novello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Paglianti</w:t>
            </w:r>
            <w:proofErr w:type="spellEnd"/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Istituto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Università di Bologna, Dipartimento di Patologia Sperimentale, Bologna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32"/>
                <w:szCs w:val="32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spacing w:after="0" w:line="240" w:lineRule="auto"/>
              <w:jc w:val="right"/>
              <w:rPr>
                <w:rFonts w:ascii="Arial Narrow" w:hAnsi="Arial Narrow"/>
                <w:i/>
                <w:lang w:val="it-IT"/>
              </w:rPr>
            </w:pPr>
            <w:r>
              <w:rPr>
                <w:rFonts w:ascii="Arial Narrow" w:hAnsi="Arial Narrow"/>
                <w:i/>
                <w:iCs/>
                <w:lang w:val="it-IT"/>
              </w:rPr>
              <w:t>Periodo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SETTEMBRE 1995 - LUGLIO 2000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Qualifica conseguita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  <w:t xml:space="preserve">Diploma maturità scientifica 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Istituto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LICEO SCIENTIFICO “Enrico Medi”, Garda (VR)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spacing w:after="0" w:line="240" w:lineRule="auto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136525</wp:posOffset>
                      </wp:positionV>
                      <wp:extent cx="1799590" cy="287655"/>
                      <wp:effectExtent l="0" t="0" r="10160" b="17145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959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C224F" id="Rettangolo 12" o:spid="_x0000_s1026" style="position:absolute;margin-left:20.5pt;margin-top:10.75pt;width:141.7pt;height:2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9vhQIAADkFAAAOAAAAZHJzL2Uyb0RvYy54bWysVFFP2zAQfp+0/2D5faTtKNCIFFUgpkkV&#10;IGDi2ThOE83xebbbtPv1++ykUNikSdPyEPl85893333n84ttq9lGOd+QKfj4aMSZMpLKxqwK/u3x&#10;+tMZZz4IUwpNRhV8pzy/mH/8cN7ZXE2oJl0qxwBifN7Zgtch2DzLvKxVK/wRWWXgrMi1IsB0q6x0&#10;ogN6q7PJaHSSdeRK60gq77F71Tv5POFXlZLhtqq8CkwXHLmF9Hfp/xz/2fxc5CsnbN3IIQ3xD1m0&#10;ojG49AXqSgTB1q75DaptpCNPVTiS1GZUVY1UqQZUMx69q+ahFlalWkCOty80+f8HK282d441JXo3&#10;4cyIFj26VwEdW5Emhk0w1FmfI/DB3rlYo7dLkt89HNkbTzT8ELOtXBtjUSHbJrp3L3SrbWASm+PT&#10;2Ww6Q1ckfJOz05PpNN6WiXx/2jofvihqWVwU3KGdiWWxWfrQh+5DUmKkm/K60ToZO3+pHdsIdB6C&#10;Kal7xMWcaeEDHMgmfT2etrXoQ5MkkIJPx1M2/hBWG9YV/OTzNOYtoNhKC6DK1oJDb1acCb3CKMjg&#10;EvSbwz3o33PqS3tzNNZ5JXzdH06ugSxtYrkqiX2g5bUTcfVM5Q5NdtSr31t53QBtCSLuhIPcUQpG&#10;ONziV2lCeTSsOKvJ/fzTfoyHCuHlrMP4oPYfa+EU+P1qoM/Z+Pg4zlsyjqenExju0PN86DHr9pLQ&#10;pzEeCyvTMsYHvV9WjtonTPoi3gqXMBJ39ywPxmXoxxpvhVSLRQrDjFkRlubByggeeYo8Pm6fhLOD&#10;qAJUcUP7URP5O231sfGkocU6UNUk4b3yOkwB5jOJZXhL4gNwaKeo1xdv/gsAAP//AwBQSwMEFAAG&#10;AAgAAAAhAP91iGXeAAAACAEAAA8AAABkcnMvZG93bnJldi54bWxMj81ugzAQhO+V8g7WRuqlSgyU&#10;IkpZoqhSf6Re8vcADt4CKl4j7BD69nVP7XE0o5lvys1sejHR6DrLCPE6AkFcW91xg3A6vqxyEM4r&#10;1qq3TAjf5GBTLW5KVWh75T1NB9+IUMKuUAit90MhpatbMsqt7UAcvE87GuWDHBupR3UN5aaXSRRl&#10;0qiOw0KrBnpuqf46XAxCne9ed+ljctcMcb41H9P7G2uLeLuct08gPM3+Lwy/+AEdqsB0thfWTvQI&#10;aRyueIQkfgAR/PskTUGcEbIsB1mV8v+B6gcAAP//AwBQSwECLQAUAAYACAAAACEAtoM4kv4AAADh&#10;AQAAEwAAAAAAAAAAAAAAAAAAAAAAW0NvbnRlbnRfVHlwZXNdLnhtbFBLAQItABQABgAIAAAAIQA4&#10;/SH/1gAAAJQBAAALAAAAAAAAAAAAAAAAAC8BAABfcmVscy8ucmVsc1BLAQItABQABgAIAAAAIQBW&#10;Tz9vhQIAADkFAAAOAAAAAAAAAAAAAAAAAC4CAABkcnMvZTJvRG9jLnhtbFBLAQItABQABgAIAAAA&#10;IQD/dYhl3gAAAAgBAAAPAAAAAAAAAAAAAAAAAN8EAABkcnMvZG93bnJldi54bWxQSwUGAAAAAAQA&#10;BADzAAAA6gUAAAAA&#10;" fillcolor="windowText" strokecolor="windowText" strokeweight=".5pt">
                      <v:fill opacity="0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Aeeaoaeaa1"/>
              <w:snapToGrid w:val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pubblicazioni</w:t>
            </w: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Aeeaoaeaa1"/>
              <w:snapToGrid w:val="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  <w:p w:rsidR="00422C7E" w:rsidRDefault="00422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•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  <w:lang w:eastAsia="it-IT"/>
              </w:rPr>
              <w:t>Brighenti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  <w:lang w:eastAsia="it-IT"/>
              </w:rPr>
              <w:t xml:space="preserve"> 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Carnicelli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D,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Brigotti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M, Fiume L.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The inhibition of lactate dehydrogenase A hinders the transcription of histone 2B gene independently from the block of aerobic glycolysis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Biochem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Biophys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Res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Commun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. 2017 Apr 15;485(4):742-745.</w:t>
            </w:r>
          </w:p>
          <w:p w:rsidR="00422C7E" w:rsidRDefault="00422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PreformattatoHTML"/>
              <w:jc w:val="both"/>
              <w:rPr>
                <w:rFonts w:ascii="Arial Narrow" w:eastAsia="Calibri" w:hAnsi="Arial Narrow" w:cs="Times New Roman"/>
                <w:sz w:val="24"/>
                <w:szCs w:val="24"/>
                <w:lang w:val="en-US" w:eastAsia="it-IT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•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eastAsia="it-IT"/>
              </w:rPr>
              <w:t>Brighenti 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, Giannone FA, Fornari F,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Onofrillo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C, Govoni M, Montanaro L,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Treré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D,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Derenzini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M.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Therapeutic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dosages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aspirin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counteract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the IL-6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induced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pro-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tumorigenic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effects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by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slowing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-down the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ribosome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biogenesis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rate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  <w:lang w:val="en-US" w:eastAsia="it-IT"/>
              </w:rPr>
              <w:t>Oncotarget</w:t>
            </w:r>
            <w:proofErr w:type="spellEnd"/>
            <w:r>
              <w:rPr>
                <w:rFonts w:ascii="Arial Narrow" w:eastAsia="Calibri" w:hAnsi="Arial Narrow" w:cs="Times New Roman"/>
                <w:sz w:val="24"/>
                <w:szCs w:val="24"/>
                <w:lang w:val="en-US" w:eastAsia="it-IT"/>
              </w:rPr>
              <w:t>. 2016 Sep 27;7(39):63226-63241.</w:t>
            </w:r>
          </w:p>
          <w:p w:rsidR="00422C7E" w:rsidRDefault="00422C7E">
            <w:pPr>
              <w:pStyle w:val="PreformattatoHTML"/>
              <w:rPr>
                <w:rFonts w:ascii="Arial Narrow" w:eastAsia="Calibri" w:hAnsi="Arial Narrow" w:cs="Times New Roman"/>
                <w:sz w:val="24"/>
                <w:szCs w:val="24"/>
                <w:lang w:val="en-US" w:eastAsia="it-IT"/>
              </w:rPr>
            </w:pPr>
          </w:p>
          <w:p w:rsidR="00422C7E" w:rsidRDefault="00422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lastRenderedPageBreak/>
              <w:t xml:space="preserve">•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  <w:lang w:eastAsia="it-IT"/>
              </w:rPr>
              <w:t>Brighenti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  <w:lang w:eastAsia="it-IT"/>
              </w:rPr>
              <w:t xml:space="preserve"> 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Treré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D,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Derenzini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M.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Targeted cancer therapy with ribosome biogenesis inhibitors: a real possibility?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it-IT"/>
              </w:rPr>
              <w:t>Oncotarget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. 2015 Nov 17;6(36):38617-27. </w:t>
            </w:r>
          </w:p>
          <w:p w:rsidR="00422C7E" w:rsidRDefault="00422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Cs/>
                <w:sz w:val="24"/>
                <w:szCs w:val="24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PreformattatoHTML"/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• Scala F and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eastAsia="it-IT"/>
              </w:rPr>
              <w:t xml:space="preserve">Brighenti E 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(co-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authors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), Govoni M,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Imbrogno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E,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Treré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D, Montanaro L,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Derenzini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M.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The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level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of p53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stabilization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induced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by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drugs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inhibiting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rRNA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synthesis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is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directly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related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to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cell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ribosome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>biogenesis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eastAsia="it-IT"/>
              </w:rPr>
              <w:t xml:space="preserve"> rate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. Oncogene. 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it-IT"/>
              </w:rPr>
              <w:t>2016 Feb 25;35(8):977-89.</w:t>
            </w:r>
          </w:p>
          <w:p w:rsidR="00422C7E" w:rsidRDefault="00422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PreformattatoHTML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4"/>
                <w:szCs w:val="24"/>
                <w:lang w:eastAsia="it-IT"/>
              </w:rPr>
              <w:t>Derenzini</w:t>
            </w:r>
            <w:proofErr w:type="spellEnd"/>
            <w:r>
              <w:rPr>
                <w:rFonts w:ascii="Arial Narrow" w:hAnsi="Arial Narrow" w:cs="Times New Roman"/>
                <w:color w:val="000000"/>
                <w:sz w:val="24"/>
                <w:szCs w:val="24"/>
                <w:lang w:eastAsia="it-IT"/>
              </w:rPr>
              <w:t xml:space="preserve"> E, Agostinelli C,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4"/>
                <w:szCs w:val="24"/>
                <w:lang w:eastAsia="it-IT"/>
              </w:rPr>
              <w:t>Imbrogno</w:t>
            </w:r>
            <w:proofErr w:type="spellEnd"/>
            <w:r>
              <w:rPr>
                <w:rFonts w:ascii="Arial Narrow" w:hAnsi="Arial Narrow" w:cs="Times New Roman"/>
                <w:color w:val="000000"/>
                <w:sz w:val="24"/>
                <w:szCs w:val="24"/>
                <w:lang w:eastAsia="it-IT"/>
              </w:rPr>
              <w:t xml:space="preserve"> E, Iacobucci I, Casadei B, </w:t>
            </w:r>
            <w:r>
              <w:rPr>
                <w:rFonts w:ascii="Arial Narrow" w:hAnsi="Arial Narrow" w:cs="Times New Roman"/>
                <w:b/>
                <w:color w:val="000000"/>
                <w:sz w:val="24"/>
                <w:szCs w:val="24"/>
                <w:lang w:eastAsia="it-IT"/>
              </w:rPr>
              <w:t>Brighenti E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Righi S,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Fuligni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F,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Ghelli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Luserna Di Rorà A, Ferrari A, Martinelli G, Pileri S,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>Zinzani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  <w:t xml:space="preserve"> PL. 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en-US" w:eastAsia="it-IT"/>
              </w:rPr>
              <w:t>Constitutive activation of the DNA damage response pathway as a novel therapeutic target in diffuse large B-cell lymphoma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it-IT"/>
              </w:rPr>
              <w:t>Oncotarget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val="en-US" w:eastAsia="it-IT"/>
              </w:rPr>
              <w:t>. 2015 Mar 30; 6(9): 6553-6569.</w:t>
            </w:r>
          </w:p>
          <w:p w:rsidR="00422C7E" w:rsidRDefault="00422C7E">
            <w:pPr>
              <w:pStyle w:val="PreformattatoHTML"/>
              <w:rPr>
                <w:rFonts w:ascii="Arial Narrow" w:hAnsi="Arial Narrow"/>
                <w:color w:val="000000"/>
                <w:sz w:val="24"/>
                <w:szCs w:val="24"/>
                <w:lang w:eastAsia="it-IT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desc"/>
              <w:spacing w:before="0" w:beforeAutospacing="0" w:after="0" w:afterAutospacing="0" w:line="270" w:lineRule="atLeast"/>
              <w:jc w:val="both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lang w:val="en-US"/>
              </w:rPr>
              <w:t>•</w:t>
            </w:r>
            <w:r w:rsidR="00E917C5">
              <w:rPr>
                <w:rFonts w:ascii="Arial Narrow" w:hAnsi="Arial Narrow"/>
                <w:b/>
                <w:color w:val="00000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Brighenti E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, Calabrese C, Liguori G, </w:t>
            </w:r>
            <w:proofErr w:type="spellStart"/>
            <w:r>
              <w:rPr>
                <w:rFonts w:ascii="Arial Narrow" w:hAnsi="Arial Narrow"/>
                <w:color w:val="000000"/>
                <w:lang w:val="en-US"/>
              </w:rPr>
              <w:t>Giannone</w:t>
            </w:r>
            <w:proofErr w:type="spellEnd"/>
            <w:r>
              <w:rPr>
                <w:rFonts w:ascii="Arial Narrow" w:hAnsi="Arial Narrow"/>
                <w:color w:val="000000"/>
                <w:lang w:val="en-US"/>
              </w:rPr>
              <w:t xml:space="preserve"> FA, </w:t>
            </w:r>
            <w:proofErr w:type="spellStart"/>
            <w:r>
              <w:rPr>
                <w:rFonts w:ascii="Arial Narrow" w:hAnsi="Arial Narrow"/>
                <w:color w:val="000000"/>
                <w:lang w:val="en-US"/>
              </w:rPr>
              <w:t>Trerè</w:t>
            </w:r>
            <w:proofErr w:type="spellEnd"/>
            <w:r>
              <w:rPr>
                <w:rFonts w:ascii="Arial Narrow" w:hAnsi="Arial Narrow"/>
                <w:color w:val="000000"/>
                <w:lang w:val="en-US"/>
              </w:rPr>
              <w:t xml:space="preserve"> D, </w:t>
            </w:r>
            <w:proofErr w:type="spellStart"/>
            <w:r>
              <w:rPr>
                <w:rFonts w:ascii="Arial Narrow" w:hAnsi="Arial Narrow"/>
                <w:color w:val="000000"/>
                <w:lang w:val="en-US"/>
              </w:rPr>
              <w:t>Montanaro</w:t>
            </w:r>
            <w:proofErr w:type="spellEnd"/>
            <w:r>
              <w:rPr>
                <w:rFonts w:ascii="Arial Narrow" w:hAnsi="Arial Narrow"/>
                <w:color w:val="000000"/>
                <w:lang w:val="en-US"/>
              </w:rPr>
              <w:t xml:space="preserve"> L, </w:t>
            </w:r>
            <w:proofErr w:type="spellStart"/>
            <w:r>
              <w:rPr>
                <w:rFonts w:ascii="Arial Narrow" w:hAnsi="Arial Narrow"/>
                <w:color w:val="000000"/>
                <w:lang w:val="en-US"/>
              </w:rPr>
              <w:t>Derenzini</w:t>
            </w:r>
            <w:proofErr w:type="spellEnd"/>
            <w:r>
              <w:rPr>
                <w:rFonts w:ascii="Arial Narrow" w:hAnsi="Arial Narrow"/>
                <w:color w:val="000000"/>
                <w:lang w:val="en-US"/>
              </w:rPr>
              <w:t xml:space="preserve"> M. </w:t>
            </w:r>
            <w:r>
              <w:rPr>
                <w:rFonts w:ascii="Arial Narrow" w:hAnsi="Arial Narrow"/>
                <w:bCs/>
                <w:i/>
                <w:color w:val="000000"/>
                <w:lang w:val="en-US"/>
              </w:rPr>
              <w:t>Interleukin 6 down-regulates the p53-related tumor suppressor potential by enhancing ribosome biogenesis: a new pathway connecting inflammation to cancer</w:t>
            </w:r>
            <w:r>
              <w:rPr>
                <w:rFonts w:ascii="Arial Narrow" w:hAnsi="Arial Narrow"/>
                <w:b/>
                <w:bCs/>
                <w:color w:val="000000"/>
                <w:lang w:val="en-US"/>
              </w:rPr>
              <w:t>.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>
              <w:rPr>
                <w:rFonts w:ascii="Arial Narrow" w:hAnsi="Arial Narrow"/>
                <w:iCs/>
              </w:rPr>
              <w:t>Oncogene</w:t>
            </w:r>
            <w:r>
              <w:rPr>
                <w:rFonts w:ascii="Arial Narrow" w:hAnsi="Arial Narrow"/>
                <w:iCs/>
                <w:color w:val="000000"/>
              </w:rPr>
              <w:t xml:space="preserve">. 2014 </w:t>
            </w:r>
            <w:proofErr w:type="spellStart"/>
            <w:r>
              <w:rPr>
                <w:rFonts w:ascii="Arial Narrow" w:hAnsi="Arial Narrow"/>
                <w:iCs/>
                <w:color w:val="000000"/>
              </w:rPr>
              <w:t>Aug</w:t>
            </w:r>
            <w:proofErr w:type="spellEnd"/>
            <w:r>
              <w:rPr>
                <w:rFonts w:ascii="Arial Narrow" w:hAnsi="Arial Narrow"/>
                <w:iCs/>
                <w:color w:val="000000"/>
              </w:rPr>
              <w:t xml:space="preserve"> 28; 33(35): 4396-4406.</w:t>
            </w:r>
          </w:p>
          <w:p w:rsidR="00422C7E" w:rsidRPr="00F12228" w:rsidRDefault="00422C7E">
            <w:pPr>
              <w:pStyle w:val="desc"/>
              <w:spacing w:before="0" w:beforeAutospacing="0" w:after="0" w:afterAutospacing="0" w:line="270" w:lineRule="atLeast"/>
              <w:jc w:val="both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desc"/>
              <w:spacing w:before="0" w:beforeAutospacing="0" w:after="0" w:afterAutospacing="0" w:line="270" w:lineRule="atLeast"/>
              <w:jc w:val="both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</w:rPr>
              <w:t>•</w:t>
            </w:r>
            <w:r>
              <w:rPr>
                <w:rFonts w:ascii="Arial Narrow" w:hAnsi="Arial Narrow"/>
                <w:color w:val="000000"/>
              </w:rPr>
              <w:t xml:space="preserve"> Calabrese C, Montanaro L, Liguori G</w:t>
            </w:r>
            <w:r>
              <w:rPr>
                <w:rFonts w:ascii="Arial Narrow" w:hAnsi="Arial Narrow"/>
                <w:i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t>Brighenti E</w:t>
            </w:r>
            <w:r>
              <w:rPr>
                <w:rFonts w:ascii="Arial Narrow" w:hAnsi="Arial Narrow"/>
                <w:i/>
                <w:color w:val="000000"/>
              </w:rPr>
              <w:t xml:space="preserve">, Vici M,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Gionchetti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P, Rizzello F, Campieri M,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Derenzini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M,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Trerè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D. </w:t>
            </w:r>
            <w:r>
              <w:rPr>
                <w:rFonts w:ascii="Arial Narrow" w:hAnsi="Arial Narrow"/>
                <w:bCs/>
                <w:i/>
                <w:color w:val="000000"/>
              </w:rPr>
              <w:t xml:space="preserve">Cell </w:t>
            </w:r>
            <w:proofErr w:type="spellStart"/>
            <w:r>
              <w:rPr>
                <w:rFonts w:ascii="Arial Narrow" w:hAnsi="Arial Narrow"/>
                <w:bCs/>
                <w:i/>
                <w:color w:val="000000"/>
              </w:rPr>
              <w:t>proliferation</w:t>
            </w:r>
            <w:proofErr w:type="spellEnd"/>
            <w:r>
              <w:rPr>
                <w:rFonts w:ascii="Arial Narrow" w:hAnsi="Arial Narrow"/>
                <w:bCs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 Narrow" w:hAnsi="Arial Narrow"/>
                <w:bCs/>
                <w:i/>
                <w:color w:val="000000"/>
              </w:rPr>
              <w:t>esophageal</w:t>
            </w:r>
            <w:proofErr w:type="spellEnd"/>
            <w:r>
              <w:rPr>
                <w:rFonts w:ascii="Arial Narrow" w:hAnsi="Arial Narrow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color w:val="000000"/>
              </w:rPr>
              <w:t>squamous</w:t>
            </w:r>
            <w:proofErr w:type="spellEnd"/>
            <w:r>
              <w:rPr>
                <w:rFonts w:ascii="Arial Narrow" w:hAnsi="Arial Narrow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color w:val="000000"/>
              </w:rPr>
              <w:t>epithelium</w:t>
            </w:r>
            <w:proofErr w:type="spellEnd"/>
            <w:r>
              <w:rPr>
                <w:rFonts w:ascii="Arial Narrow" w:hAnsi="Arial Narrow"/>
                <w:bCs/>
                <w:i/>
                <w:color w:val="000000"/>
              </w:rPr>
              <w:t xml:space="preserve"> in erosive and non-erosive </w:t>
            </w:r>
            <w:proofErr w:type="spellStart"/>
            <w:r>
              <w:rPr>
                <w:rFonts w:ascii="Arial Narrow" w:hAnsi="Arial Narrow"/>
                <w:bCs/>
                <w:i/>
                <w:color w:val="000000"/>
              </w:rPr>
              <w:t>reflux</w:t>
            </w:r>
            <w:proofErr w:type="spellEnd"/>
            <w:r>
              <w:rPr>
                <w:rFonts w:ascii="Arial Narrow" w:hAnsi="Arial Narrow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color w:val="000000"/>
              </w:rPr>
              <w:t>disease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. </w:t>
            </w:r>
            <w:r>
              <w:rPr>
                <w:rFonts w:ascii="Arial Narrow" w:hAnsi="Arial Narrow"/>
                <w:iCs/>
                <w:color w:val="000000"/>
                <w:lang w:val="en-US"/>
              </w:rPr>
              <w:t xml:space="preserve">World J Gastroenterol </w:t>
            </w:r>
            <w:r>
              <w:rPr>
                <w:rFonts w:ascii="Arial Narrow" w:hAnsi="Arial Narrow"/>
                <w:color w:val="000000"/>
                <w:lang w:val="en-US"/>
              </w:rPr>
              <w:t>2011 October 28; 17(40): 4496-4502.</w:t>
            </w:r>
          </w:p>
          <w:p w:rsidR="00422C7E" w:rsidRDefault="00422C7E">
            <w:pPr>
              <w:pStyle w:val="desc"/>
              <w:spacing w:before="0" w:beforeAutospacing="0" w:after="0" w:afterAutospacing="0" w:line="270" w:lineRule="atLeast"/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desc"/>
              <w:spacing w:before="0" w:beforeAutospacing="0" w:after="0" w:afterAutospacing="0" w:line="270" w:lineRule="atLeast"/>
              <w:jc w:val="both"/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• </w:t>
            </w:r>
            <w:r>
              <w:rPr>
                <w:rFonts w:ascii="Arial Narrow" w:hAnsi="Arial Narrow"/>
                <w:color w:val="000000"/>
              </w:rPr>
              <w:t xml:space="preserve">Donati G, </w:t>
            </w:r>
            <w:r>
              <w:rPr>
                <w:rFonts w:ascii="Arial Narrow" w:hAnsi="Arial Narrow"/>
                <w:b/>
                <w:color w:val="000000"/>
              </w:rPr>
              <w:t>Brighenti E</w:t>
            </w:r>
            <w:r>
              <w:rPr>
                <w:rFonts w:ascii="Arial Narrow" w:hAnsi="Arial Narrow"/>
                <w:color w:val="000000"/>
              </w:rPr>
              <w:t xml:space="preserve">, Vici M, Mazzini G, </w:t>
            </w:r>
            <w:proofErr w:type="spellStart"/>
            <w:r>
              <w:rPr>
                <w:rFonts w:ascii="Arial Narrow" w:hAnsi="Arial Narrow"/>
                <w:color w:val="000000"/>
              </w:rPr>
              <w:t>Trere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´ D, Montanaro L, </w:t>
            </w:r>
            <w:proofErr w:type="spellStart"/>
            <w:r>
              <w:rPr>
                <w:rFonts w:ascii="Arial Narrow" w:hAnsi="Arial Narrow"/>
                <w:color w:val="000000"/>
              </w:rPr>
              <w:t>Derenzini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M.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Selective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inhibition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of rRNA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transcription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downregulates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E2F-1: a new p53-independent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mechanism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linking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cell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growth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to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cell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proliferation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>.</w:t>
            </w:r>
            <w:r>
              <w:rPr>
                <w:rStyle w:val="WW8Num1z0"/>
                <w:rFonts w:ascii="Arial Narrow" w:hAnsi="Arial Narrow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jrnl"/>
                <w:rFonts w:ascii="Arial Narrow" w:hAnsi="Arial Narrow"/>
                <w:color w:val="000000"/>
                <w:bdr w:val="none" w:sz="0" w:space="0" w:color="auto" w:frame="1"/>
                <w:shd w:val="clear" w:color="auto" w:fill="FFFFFF"/>
              </w:rPr>
              <w:t>J Cell Sci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. 2011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Sep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1; 124(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Pt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17): 3017-3028.</w:t>
            </w:r>
          </w:p>
          <w:p w:rsidR="00422C7E" w:rsidRDefault="00422C7E">
            <w:pPr>
              <w:pStyle w:val="desc"/>
              <w:spacing w:before="0" w:beforeAutospacing="0" w:after="0" w:afterAutospacing="0" w:line="270" w:lineRule="atLeast"/>
              <w:jc w:val="both"/>
              <w:rPr>
                <w:rFonts w:ascii="Arial Narrow" w:hAnsi="Arial Narrow"/>
                <w:color w:val="000000"/>
                <w:shd w:val="clear" w:color="auto" w:fill="FFFFFF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Pr="000964BA" w:rsidRDefault="00422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0964BA">
              <w:rPr>
                <w:rFonts w:ascii="Arial Narrow" w:hAnsi="Arial Narrow"/>
                <w:b/>
                <w:color w:val="000000"/>
                <w:sz w:val="24"/>
                <w:szCs w:val="24"/>
                <w:lang w:val="it-IT"/>
              </w:rPr>
              <w:t xml:space="preserve">• </w:t>
            </w:r>
            <w:r w:rsidRPr="000964BA"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 xml:space="preserve">Donati G, Bertoni S, </w:t>
            </w:r>
            <w:r w:rsidRPr="000964BA">
              <w:rPr>
                <w:rFonts w:ascii="Arial Narrow" w:hAnsi="Arial Narrow"/>
                <w:b/>
                <w:color w:val="000000"/>
                <w:sz w:val="24"/>
                <w:szCs w:val="24"/>
                <w:lang w:val="it-IT"/>
              </w:rPr>
              <w:t>Brighenti E</w:t>
            </w:r>
            <w:r w:rsidRPr="000964BA"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 xml:space="preserve">, Vici M, </w:t>
            </w:r>
            <w:proofErr w:type="spellStart"/>
            <w:r w:rsidRPr="000964BA"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>Treré</w:t>
            </w:r>
            <w:proofErr w:type="spellEnd"/>
            <w:r w:rsidRPr="000964BA"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 xml:space="preserve"> D, </w:t>
            </w:r>
            <w:proofErr w:type="spellStart"/>
            <w:r w:rsidRPr="000964BA"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>Volarevic</w:t>
            </w:r>
            <w:proofErr w:type="spellEnd"/>
            <w:r w:rsidRPr="000964BA"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 xml:space="preserve"> S, Montanaro L, </w:t>
            </w:r>
            <w:proofErr w:type="spellStart"/>
            <w:r w:rsidRPr="000964BA"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>Derenzini</w:t>
            </w:r>
            <w:proofErr w:type="spellEnd"/>
            <w:r w:rsidRPr="000964BA"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 xml:space="preserve"> M. </w:t>
            </w:r>
            <w:hyperlink r:id="rId7" w:history="1">
              <w:r w:rsidRPr="000964BA">
                <w:rPr>
                  <w:rStyle w:val="Collegamentoipertestuale"/>
                  <w:rFonts w:ascii="Arial Narrow" w:hAnsi="Arial Narrow"/>
                  <w:i/>
                  <w:color w:val="000000"/>
                  <w:sz w:val="24"/>
                  <w:u w:val="none"/>
                </w:rPr>
                <w:t xml:space="preserve">The balance between rRNA and ribosomal protein synthesis up- and downregulates the </w:t>
              </w:r>
              <w:proofErr w:type="spellStart"/>
              <w:r w:rsidRPr="000964BA">
                <w:rPr>
                  <w:rStyle w:val="Collegamentoipertestuale"/>
                  <w:rFonts w:ascii="Arial Narrow" w:hAnsi="Arial Narrow"/>
                  <w:i/>
                  <w:color w:val="000000"/>
                  <w:sz w:val="24"/>
                  <w:u w:val="none"/>
                </w:rPr>
                <w:t>tumour</w:t>
              </w:r>
              <w:proofErr w:type="spellEnd"/>
              <w:r w:rsidRPr="000964BA">
                <w:rPr>
                  <w:rStyle w:val="Collegamentoipertestuale"/>
                  <w:rFonts w:ascii="Arial Narrow" w:hAnsi="Arial Narrow"/>
                  <w:i/>
                  <w:color w:val="000000"/>
                  <w:sz w:val="24"/>
                  <w:u w:val="none"/>
                </w:rPr>
                <w:t xml:space="preserve"> suppressor p53 in mammalian cells.</w:t>
              </w:r>
            </w:hyperlink>
            <w:r w:rsidRPr="000964BA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r w:rsidRPr="000964BA">
              <w:rPr>
                <w:rStyle w:val="jrnl"/>
                <w:rFonts w:ascii="Arial Narrow" w:hAnsi="Arial Narrow"/>
                <w:color w:val="000000"/>
                <w:sz w:val="24"/>
                <w:szCs w:val="24"/>
              </w:rPr>
              <w:t>Oncogene</w:t>
            </w:r>
            <w:r w:rsidRPr="000964BA">
              <w:rPr>
                <w:rFonts w:ascii="Arial Narrow" w:hAnsi="Arial Narrow"/>
                <w:color w:val="000000"/>
                <w:sz w:val="24"/>
                <w:szCs w:val="24"/>
              </w:rPr>
              <w:t xml:space="preserve">. 2011 Mar 14 </w:t>
            </w:r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Jul 21; 30(29): 3274-3288.</w:t>
            </w:r>
          </w:p>
          <w:p w:rsidR="00422C7E" w:rsidRPr="000964BA" w:rsidRDefault="00422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Pr="000964BA" w:rsidRDefault="00422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src1"/>
                <w:color w:val="000000"/>
                <w:sz w:val="24"/>
                <w:szCs w:val="24"/>
              </w:rPr>
            </w:pPr>
            <w:r w:rsidRPr="000964BA">
              <w:rPr>
                <w:rFonts w:ascii="Arial Narrow" w:hAnsi="Arial Narrow"/>
                <w:b/>
                <w:color w:val="000000"/>
                <w:sz w:val="24"/>
                <w:szCs w:val="24"/>
                <w:lang w:val="it-IT"/>
              </w:rPr>
              <w:t>•</w:t>
            </w:r>
            <w:r w:rsidRPr="000964BA"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>Derenzini</w:t>
            </w:r>
            <w:proofErr w:type="spellEnd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M,</w:t>
            </w:r>
            <w:r w:rsidRPr="000964BA">
              <w:rPr>
                <w:rStyle w:val="apple-converted-space"/>
                <w:rFonts w:ascii="Arial Narrow" w:eastAsia="SimSun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> </w:t>
            </w:r>
            <w:r w:rsidRPr="000964B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it-IT"/>
              </w:rPr>
              <w:t>Brighenti E</w:t>
            </w:r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, Donati G, Vici M, Ceccarelli C, Santini D, </w:t>
            </w:r>
            <w:proofErr w:type="spellStart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>Taffurelli</w:t>
            </w:r>
            <w:proofErr w:type="spellEnd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M, Montanaro L, </w:t>
            </w:r>
            <w:proofErr w:type="spellStart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>Treré</w:t>
            </w:r>
            <w:proofErr w:type="spellEnd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D.</w:t>
            </w:r>
            <w:r w:rsidRPr="000964BA"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 xml:space="preserve"> </w:t>
            </w:r>
            <w:hyperlink r:id="rId8" w:history="1">
              <w:r w:rsidRPr="000964BA">
                <w:rPr>
                  <w:rStyle w:val="Collegamentoipertestuale"/>
                  <w:rFonts w:ascii="Arial Narrow" w:hAnsi="Arial Narrow"/>
                  <w:i/>
                  <w:color w:val="000000"/>
                  <w:sz w:val="24"/>
                  <w:u w:val="none"/>
                </w:rPr>
                <w:t>The p53-mediated sensitivity of cancer cells to chemotherapeutic agents is conditioned by the status of the retinoblastoma protein.</w:t>
              </w:r>
            </w:hyperlink>
            <w:r w:rsidRPr="000964BA">
              <w:rPr>
                <w:rStyle w:val="WW8Num1z1"/>
                <w:rFonts w:ascii="Arial Narrow" w:hAnsi="Arial Narrow" w:cs="Arial"/>
                <w:color w:val="000000"/>
              </w:rPr>
              <w:t xml:space="preserve"> </w:t>
            </w:r>
            <w:r w:rsidRPr="000964BA">
              <w:rPr>
                <w:rStyle w:val="jrnl"/>
                <w:rFonts w:ascii="Arial Narrow" w:hAnsi="Arial Narrow"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0964BA">
              <w:rPr>
                <w:rStyle w:val="jrnl"/>
                <w:rFonts w:ascii="Arial Narrow" w:hAnsi="Arial Narrow"/>
                <w:color w:val="000000"/>
                <w:sz w:val="24"/>
                <w:szCs w:val="24"/>
              </w:rPr>
              <w:t>Pathol</w:t>
            </w:r>
            <w:proofErr w:type="spellEnd"/>
            <w:r w:rsidRPr="000964BA">
              <w:rPr>
                <w:rStyle w:val="src1"/>
                <w:rFonts w:ascii="Arial Narrow" w:hAnsi="Arial Narrow"/>
                <w:sz w:val="24"/>
                <w:szCs w:val="24"/>
                <w:specVanish w:val="0"/>
              </w:rPr>
              <w:t>. 2009 Nov; 219(3): 373-382.</w:t>
            </w:r>
          </w:p>
          <w:p w:rsidR="00422C7E" w:rsidRPr="000964BA" w:rsidRDefault="00422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Pr="000964BA" w:rsidRDefault="00422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src1"/>
                <w:color w:val="000000"/>
                <w:sz w:val="24"/>
                <w:szCs w:val="24"/>
              </w:rPr>
            </w:pPr>
            <w:r w:rsidRPr="000964BA">
              <w:rPr>
                <w:rFonts w:ascii="Arial Narrow" w:hAnsi="Arial Narrow"/>
                <w:b/>
                <w:color w:val="000000"/>
                <w:sz w:val="24"/>
                <w:szCs w:val="24"/>
              </w:rPr>
              <w:t>•</w:t>
            </w:r>
            <w:r w:rsidRPr="000964BA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Treré</w:t>
            </w:r>
            <w:proofErr w:type="spellEnd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D,</w:t>
            </w:r>
            <w:r w:rsidRPr="000964BA">
              <w:rPr>
                <w:rStyle w:val="apple-converted-space"/>
                <w:rFonts w:ascii="Arial Narrow" w:eastAsia="SimSun" w:hAnsi="Arial Narrow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964B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Brighenti</w:t>
            </w:r>
            <w:proofErr w:type="spellEnd"/>
            <w:r w:rsidRPr="000964B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</w:t>
            </w:r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Donati</w:t>
            </w:r>
            <w:proofErr w:type="spellEnd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G, </w:t>
            </w:r>
            <w:proofErr w:type="spellStart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Ceccarelli</w:t>
            </w:r>
            <w:proofErr w:type="spellEnd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C, Santini D, </w:t>
            </w:r>
            <w:proofErr w:type="spellStart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Taffurelli</w:t>
            </w:r>
            <w:proofErr w:type="spellEnd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Montanaro</w:t>
            </w:r>
            <w:proofErr w:type="spellEnd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L, </w:t>
            </w:r>
            <w:proofErr w:type="spellStart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Derenzini</w:t>
            </w:r>
            <w:proofErr w:type="spellEnd"/>
            <w:r w:rsidRPr="000964BA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M</w:t>
            </w:r>
            <w:r w:rsidRPr="000964BA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  <w:r w:rsidRPr="000964BA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High prevalence of retinoblastoma protein loss in triple-negative breast cancers and its association with a good prognosis in patients treated with adjuvant chemotherapy. </w:t>
            </w:r>
            <w:r w:rsidRPr="000964BA">
              <w:rPr>
                <w:rStyle w:val="jrnl"/>
                <w:rFonts w:ascii="Arial Narrow" w:hAnsi="Arial Narrow"/>
                <w:color w:val="000000"/>
                <w:sz w:val="24"/>
                <w:szCs w:val="24"/>
              </w:rPr>
              <w:t>Ann Oncol</w:t>
            </w:r>
            <w:r w:rsidRPr="000964BA">
              <w:rPr>
                <w:rStyle w:val="src1"/>
                <w:rFonts w:ascii="Arial Narrow" w:hAnsi="Arial Narrow"/>
                <w:sz w:val="24"/>
                <w:szCs w:val="24"/>
                <w:specVanish w:val="0"/>
              </w:rPr>
              <w:t>. 2009 Nov; 20(11): 1818-1823.</w:t>
            </w:r>
          </w:p>
          <w:p w:rsidR="00422C7E" w:rsidRPr="000964BA" w:rsidRDefault="00422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  <w:hideMark/>
          </w:tcPr>
          <w:p w:rsidR="00422C7E" w:rsidRDefault="00422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it-IT"/>
              </w:rPr>
              <w:t>•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>Tavolari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S,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>Bonafè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M, Marini M, Ferreri C, Bartolini G,</w:t>
            </w:r>
            <w:r>
              <w:rPr>
                <w:rStyle w:val="apple-converted-space"/>
                <w:rFonts w:ascii="Arial Narrow" w:eastAsia="SimSun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it-IT"/>
              </w:rPr>
              <w:t>Brighenti 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, Manara S, Tomasi V, </w:t>
            </w:r>
            <w:proofErr w:type="spellStart"/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>Laufer</w:t>
            </w:r>
            <w:proofErr w:type="spellEnd"/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S, Guarnieri T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>.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>Licofelone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 xml:space="preserve">, a dual COX/5-LOX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>inhibitor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>induces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>apoptosis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 xml:space="preserve"> in HCA-7 colon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>cancer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>cells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>through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 xml:space="preserve"> the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>mitochondrial</w:t>
            </w:r>
            <w:proofErr w:type="spellEnd"/>
            <w:r>
              <w:rPr>
                <w:rFonts w:ascii="Arial Narrow" w:hAnsi="Arial Narrow"/>
                <w:i/>
                <w:color w:val="000000"/>
                <w:sz w:val="24"/>
                <w:szCs w:val="24"/>
                <w:lang w:val="it-IT"/>
              </w:rPr>
              <w:t xml:space="preserve"> pathway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Carcinogenesis 2008 Nov; 29 (2): 371-380.</w:t>
            </w:r>
          </w:p>
        </w:tc>
      </w:tr>
      <w:tr w:rsidR="00422C7E" w:rsidTr="00807459">
        <w:tc>
          <w:tcPr>
            <w:tcW w:w="3369" w:type="dxa"/>
            <w:hideMark/>
          </w:tcPr>
          <w:p w:rsidR="00422C7E" w:rsidRDefault="00422C7E">
            <w:pPr>
              <w:pStyle w:val="Aeeaoaeaa1"/>
              <w:snapToGrid w:val="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-45720</wp:posOffset>
                      </wp:positionV>
                      <wp:extent cx="1799590" cy="502920"/>
                      <wp:effectExtent l="0" t="0" r="10160" b="1143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959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5471B" id="Rettangolo 11" o:spid="_x0000_s1026" style="position:absolute;margin-left:19.8pt;margin-top:-3.6pt;width:141.7pt;height:39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VuhQIAADkFAAAOAAAAZHJzL2Uyb0RvYy54bWysVFFr2zAQfh/sPwi9r06ypl1MnRJaOgah&#10;DWtHn6+yHJvJkiYpcbJfv0+y06bdYDDmB6PTnT7dfd+dLi53rWJb6XxjdMHHJyPOpBambPS64N8e&#10;bj584swH0iUpo2XB99Lzy/n7dxedzeXE1EaV0jGAaJ93tuB1CDbPMi9q2ZI/MVZqOCvjWgow3Tor&#10;HXVAb1U2GY3Oss640jojpPfYve6dfJ7wq0qKcFdVXgamCo7cQvq79H+K/2x+Qfnaka0bMaRB/5BF&#10;S43Gpc9Q1xSIbVzzG1TbCGe8qcKJMG1mqqoRMtWAasajN9Xc12RlqgXkePtMk/9/sOJ2u3KsKaHd&#10;mDNNLTT6KgMUWxtlGDbBUGd9jsB7u3KxRm+XRnz3cGSvPNHwQ8yucm2MRYVsl+jeP9Mtd4EJbI7P&#10;Z7PpDKoI+KajyWyS9MgoP5y2zofP0rQsLgruIGdimbZLH+L9lB9CUmJGNeVNo1Qy9v5KObYlKI+G&#10;KU33gIs5U+QDHMgmfT2esjX1oYcUfDqervDHsEqzruBnH6cxb0LHVoqAKloLDr1ec0ZqjVEQwSXo&#10;V4d70L/n1Jf26mis85p83R9OrigNGFA6litTsw+0vCgRV0+m3ENkZ/ru91bcNEBbgogVObQ7SsEI&#10;hzv8KmVQnhlWnNXG/fzTfoxHF8LLWYfxQe0/NuQk+P2i0Z+z8elpnLdknE7PIS1zx56nY4/etFcG&#10;OqEFkV1axvigDsvKmfYRk76It8JFWuDunuXBuAr9WOOtEHKxSGGYMUthqe+tiOCRp8jjw+6RnB2a&#10;KqArbs1h1Ch/01t9bDypzWITTNWkxnvhdZgCzGdSY3hL4gNwbKeolxdv/gsAAP//AwBQSwMEFAAG&#10;AAgAAAAhAIY1tGDfAAAACAEAAA8AAABkcnMvZG93bnJldi54bWxMj81qwzAQhO+FvoPYQi8lkSOX&#10;xHG8DqHQH+glTfsAirWxTa2VsRTHffuqp+Y4zDDzTbGdbCdGGnzrGGExT0AQV860XCN8fT7PMhA+&#10;aDa6c0wIP+RhW97eFDo37sIfNB5CLWIJ+1wjNCH0uZS+ashqP3c9cfRObrA6RDnU0gz6EsttJ1WS&#10;LKXVLceFRvf01FD1fThbhCrbv+wf1+qh7hfZzr6Pb69sHOL93bTbgAg0hf8w/OFHdCgj09Gd2XjR&#10;IaTrZUwizFYKRPRTlcZvR4SVSkCWhbw+UP4CAAD//wMAUEsBAi0AFAAGAAgAAAAhALaDOJL+AAAA&#10;4QEAABMAAAAAAAAAAAAAAAAAAAAAAFtDb250ZW50X1R5cGVzXS54bWxQSwECLQAUAAYACAAAACEA&#10;OP0h/9YAAACUAQAACwAAAAAAAAAAAAAAAAAvAQAAX3JlbHMvLnJlbHNQSwECLQAUAAYACAAAACEA&#10;KyRlboUCAAA5BQAADgAAAAAAAAAAAAAAAAAuAgAAZHJzL2Uyb0RvYy54bWxQSwECLQAUAAYACAAA&#10;ACEAhjW0YN8AAAAIAQAADwAAAAAAAAAAAAAAAADfBAAAZHJzL2Rvd25yZXYueG1sUEsFBgAAAAAE&#10;AAQA8wAAAOsFAAAAAA==&#10;" fillcolor="windowText" strokecolor="windowText" strokeweight=".5pt">
                      <v:fill opacity="0"/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</w:t>
            </w:r>
            <w:r w:rsidR="0067059F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altra </w:t>
            </w: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formazione e perfezionamento</w:t>
            </w: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Aeeaoaeaa1"/>
              <w:snapToGrid w:val="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  <w:p w:rsidR="00422C7E" w:rsidRDefault="00422C7E">
            <w:pPr>
              <w:spacing w:after="0" w:line="240" w:lineRule="auto"/>
              <w:rPr>
                <w:rFonts w:ascii="Arial Narrow" w:hAnsi="Arial Narrow" w:cs="Arial"/>
                <w:iCs/>
                <w:sz w:val="24"/>
                <w:lang w:val="it-IT"/>
              </w:rPr>
            </w:pPr>
            <w:r>
              <w:rPr>
                <w:rFonts w:ascii="Arial Narrow" w:hAnsi="Arial Narrow" w:cs="Arial"/>
                <w:iCs/>
                <w:sz w:val="24"/>
                <w:lang w:val="it-IT"/>
              </w:rPr>
              <w:t>• Bologna, 23 novembre 2016: Corso “GOOD FOOD: casa mangiamo, quando mangiamo?” organizzato da ISCOM, A scuola di Gusto, Bologna.</w:t>
            </w:r>
          </w:p>
          <w:p w:rsidR="00422C7E" w:rsidRDefault="00422C7E">
            <w:pPr>
              <w:spacing w:after="0" w:line="240" w:lineRule="auto"/>
              <w:rPr>
                <w:rFonts w:ascii="Arial Narrow" w:hAnsi="Arial Narrow" w:cs="Arial"/>
                <w:iCs/>
                <w:sz w:val="24"/>
                <w:lang w:val="it-IT"/>
              </w:rPr>
            </w:pPr>
          </w:p>
          <w:p w:rsidR="00422C7E" w:rsidRDefault="00422C7E">
            <w:pPr>
              <w:spacing w:after="0" w:line="240" w:lineRule="auto"/>
              <w:rPr>
                <w:rFonts w:ascii="Arial Narrow" w:hAnsi="Arial Narrow" w:cs="Arial"/>
                <w:iCs/>
                <w:sz w:val="24"/>
                <w:lang w:val="it-IT"/>
              </w:rPr>
            </w:pPr>
            <w:r>
              <w:rPr>
                <w:rFonts w:ascii="Arial Narrow" w:hAnsi="Arial Narrow" w:cs="Arial"/>
                <w:iCs/>
                <w:sz w:val="24"/>
                <w:lang w:val="it-IT"/>
              </w:rPr>
              <w:t>• Bologna, 15 ottobre 2016: Convegno “Noi siamo ciò che mangiamo.  Alimentarsi o nutrirsi, questo è il dilemma?” organizzato dall’Associazione Culturale “La Cucina di Petronilla”, Bologna.</w:t>
            </w:r>
          </w:p>
          <w:p w:rsidR="00422C7E" w:rsidRDefault="00422C7E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  <w:p w:rsidR="00422C7E" w:rsidRDefault="00422C7E">
            <w:pPr>
              <w:spacing w:after="0" w:line="240" w:lineRule="auto"/>
              <w:rPr>
                <w:rFonts w:ascii="Arial Narrow" w:hAnsi="Arial Narrow" w:cs="Arial"/>
                <w:iCs/>
                <w:sz w:val="24"/>
                <w:lang w:val="it-IT"/>
              </w:rPr>
            </w:pPr>
            <w:r>
              <w:rPr>
                <w:rFonts w:ascii="Arial Narrow" w:hAnsi="Arial Narrow" w:cs="Arial"/>
                <w:iCs/>
                <w:sz w:val="24"/>
                <w:lang w:val="it-IT"/>
              </w:rPr>
              <w:t xml:space="preserve">• Bologna, 6-8 maggio 2016: “Io Loto, noi lottiamo. Rassegna nazionale contro il tumore ovarico. Sessione 1: Il tumore ovarico e l’oncologia che verrà. Sessione 2: Il ruolo del corretto stile di vita nella prevenzione e nella cura oncologica” organizzato da </w:t>
            </w:r>
            <w:proofErr w:type="spellStart"/>
            <w:r>
              <w:rPr>
                <w:rFonts w:ascii="Arial Narrow" w:hAnsi="Arial Narrow" w:cs="Arial"/>
                <w:iCs/>
                <w:sz w:val="24"/>
                <w:lang w:val="it-IT"/>
              </w:rPr>
              <w:t>Addarii</w:t>
            </w:r>
            <w:proofErr w:type="spellEnd"/>
            <w:r>
              <w:rPr>
                <w:rFonts w:ascii="Arial Narrow" w:hAnsi="Arial Narrow" w:cs="Arial"/>
                <w:iCs/>
                <w:sz w:val="24"/>
                <w:lang w:val="it-IT"/>
              </w:rPr>
              <w:t xml:space="preserve">, Oncologia Medica </w:t>
            </w:r>
            <w:proofErr w:type="spellStart"/>
            <w:r>
              <w:rPr>
                <w:rFonts w:ascii="Arial Narrow" w:hAnsi="Arial Narrow" w:cs="Arial"/>
                <w:iCs/>
                <w:sz w:val="24"/>
                <w:lang w:val="it-IT"/>
              </w:rPr>
              <w:t>S.Orsola-Malpighi</w:t>
            </w:r>
            <w:proofErr w:type="spellEnd"/>
            <w:r>
              <w:rPr>
                <w:rFonts w:ascii="Arial Narrow" w:hAnsi="Arial Narrow" w:cs="Arial"/>
                <w:iCs/>
                <w:sz w:val="24"/>
                <w:lang w:val="it-IT"/>
              </w:rPr>
              <w:t>,  e Onlus LOTO, Bologna.</w:t>
            </w:r>
          </w:p>
          <w:p w:rsidR="00422C7E" w:rsidRDefault="00422C7E">
            <w:pPr>
              <w:spacing w:after="0" w:line="240" w:lineRule="auto"/>
              <w:rPr>
                <w:rFonts w:ascii="Arial Narrow" w:hAnsi="Arial Narrow" w:cs="Arial"/>
                <w:iCs/>
                <w:sz w:val="24"/>
                <w:lang w:val="it-IT"/>
              </w:rPr>
            </w:pPr>
          </w:p>
          <w:p w:rsidR="00422C7E" w:rsidRDefault="00422C7E">
            <w:pPr>
              <w:spacing w:after="0" w:line="240" w:lineRule="auto"/>
              <w:rPr>
                <w:rFonts w:ascii="Arial Narrow" w:hAnsi="Arial Narrow" w:cs="Arial"/>
                <w:iCs/>
                <w:sz w:val="24"/>
                <w:lang w:val="it-IT"/>
              </w:rPr>
            </w:pPr>
            <w:r>
              <w:rPr>
                <w:rFonts w:ascii="Arial Narrow" w:hAnsi="Arial Narrow" w:cs="Arial"/>
                <w:iCs/>
                <w:sz w:val="24"/>
                <w:lang w:val="it-IT"/>
              </w:rPr>
              <w:t xml:space="preserve">• Bologna, 15 e 17 aprile 2016: I convegni della Fondazione Istituto di Scienze della Salute” organizzato da FISS, Fondazione Istituto Scienze della Salute, presso COSMOFARMA </w:t>
            </w:r>
            <w:proofErr w:type="spellStart"/>
            <w:r>
              <w:rPr>
                <w:rFonts w:ascii="Arial Narrow" w:hAnsi="Arial Narrow" w:cs="Arial"/>
                <w:iCs/>
                <w:sz w:val="24"/>
                <w:lang w:val="it-IT"/>
              </w:rPr>
              <w:t>BolognaFiere</w:t>
            </w:r>
            <w:proofErr w:type="spellEnd"/>
            <w:r>
              <w:rPr>
                <w:rFonts w:ascii="Arial Narrow" w:hAnsi="Arial Narrow" w:cs="Arial"/>
                <w:iCs/>
                <w:sz w:val="24"/>
                <w:lang w:val="it-IT"/>
              </w:rPr>
              <w:t xml:space="preserve">, Bologna. </w:t>
            </w:r>
          </w:p>
          <w:p w:rsidR="00422C7E" w:rsidRDefault="00422C7E">
            <w:pPr>
              <w:spacing w:after="0" w:line="240" w:lineRule="auto"/>
              <w:rPr>
                <w:rFonts w:ascii="Arial Narrow" w:hAnsi="Arial Narrow" w:cs="Arial"/>
                <w:iCs/>
                <w:sz w:val="24"/>
                <w:lang w:val="it-IT"/>
              </w:rPr>
            </w:pPr>
          </w:p>
          <w:p w:rsidR="00422C7E" w:rsidRDefault="00422C7E">
            <w:pPr>
              <w:spacing w:after="0" w:line="240" w:lineRule="auto"/>
              <w:rPr>
                <w:rFonts w:ascii="Arial Narrow" w:hAnsi="Arial Narrow" w:cs="Arial"/>
                <w:iCs/>
                <w:sz w:val="24"/>
                <w:lang w:val="it-IT"/>
              </w:rPr>
            </w:pPr>
            <w:r>
              <w:rPr>
                <w:rFonts w:ascii="Arial Narrow" w:hAnsi="Arial Narrow" w:cs="Arial"/>
                <w:iCs/>
                <w:sz w:val="24"/>
                <w:lang w:val="it-IT"/>
              </w:rPr>
              <w:t>• Piacenza, 18 marzo 2016: “Aggiornamenti su Alimentazione e Tumore” presso Università Cattolica Piacenza.</w:t>
            </w:r>
          </w:p>
          <w:p w:rsidR="00422C7E" w:rsidRDefault="00422C7E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  <w:p w:rsidR="00422C7E" w:rsidRDefault="00422C7E">
            <w:pPr>
              <w:spacing w:after="0" w:line="240" w:lineRule="auto"/>
              <w:rPr>
                <w:rFonts w:ascii="Arial Narrow" w:hAnsi="Arial Narrow" w:cs="Arial"/>
                <w:iCs/>
                <w:sz w:val="24"/>
                <w:lang w:val="it-IT"/>
              </w:rPr>
            </w:pPr>
            <w:r>
              <w:rPr>
                <w:rFonts w:ascii="Arial Narrow" w:hAnsi="Arial Narrow" w:cs="Arial"/>
                <w:iCs/>
                <w:sz w:val="24"/>
                <w:lang w:val="it-IT"/>
              </w:rPr>
              <w:t>• Roma, 22-23 febbraio 2016: “Convegno: Alimentazione e Oncologia, la dieta del malato oncologico è parte integrante del suo percorso terapeutico“  presso la Casa dell’Aviatore, Roma.</w:t>
            </w:r>
          </w:p>
          <w:p w:rsidR="00422C7E" w:rsidRDefault="00422C7E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Titolo2"/>
              <w:pBdr>
                <w:bottom w:val="single" w:sz="6" w:space="2" w:color="CCCCCC"/>
              </w:pBdr>
              <w:shd w:val="clear" w:color="auto" w:fill="FFFFFF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 xml:space="preserve">• Bologna, 17 ottobre 2015: “Convegno: Tumori, Nutrizione “e Dintorni”… Aggiornamenti in oncologia ginecologica”, presso Policlinico </w:t>
            </w:r>
            <w:proofErr w:type="spellStart"/>
            <w:r>
              <w:rPr>
                <w:rFonts w:ascii="Arial Narrow" w:hAnsi="Arial Narrow" w:cs="Arial"/>
                <w:iCs/>
                <w:sz w:val="24"/>
              </w:rPr>
              <w:t>S.Orsola-Malpighi</w:t>
            </w:r>
            <w:proofErr w:type="spellEnd"/>
            <w:r>
              <w:rPr>
                <w:rFonts w:ascii="Arial Narrow" w:hAnsi="Arial Narrow" w:cs="Arial"/>
                <w:iCs/>
                <w:sz w:val="24"/>
              </w:rPr>
              <w:t xml:space="preserve"> Bologna.</w:t>
            </w:r>
          </w:p>
          <w:p w:rsidR="00422C7E" w:rsidRDefault="00422C7E">
            <w:pPr>
              <w:spacing w:after="0" w:line="240" w:lineRule="auto"/>
              <w:rPr>
                <w:lang w:val="it-IT" w:eastAsia="ar-SA"/>
              </w:rPr>
            </w:pPr>
          </w:p>
          <w:p w:rsidR="00422C7E" w:rsidRDefault="00422C7E">
            <w:pPr>
              <w:pStyle w:val="Titolo2"/>
              <w:pBdr>
                <w:bottom w:val="single" w:sz="6" w:space="2" w:color="CCCCCC"/>
              </w:pBdr>
              <w:shd w:val="clear" w:color="auto" w:fill="FFFFFF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>• Bologna, 26 settembre 2015: “Programma di Nutrizione Molecolare: Alimentazione Vegetariana e Vegana. Giornata tematica” tenuta dal Prof. Pier Luigi Rossi.</w:t>
            </w:r>
          </w:p>
          <w:p w:rsidR="00422C7E" w:rsidRDefault="00422C7E">
            <w:pPr>
              <w:spacing w:after="0" w:line="240" w:lineRule="auto"/>
              <w:rPr>
                <w:lang w:val="it-IT" w:eastAsia="ar-SA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  <w:hideMark/>
          </w:tcPr>
          <w:p w:rsidR="00422C7E" w:rsidRDefault="00422C7E">
            <w:pPr>
              <w:pStyle w:val="Titolo2"/>
              <w:pBdr>
                <w:bottom w:val="single" w:sz="6" w:space="2" w:color="CCCCCC"/>
              </w:pBdr>
              <w:shd w:val="clear" w:color="auto" w:fill="FFFFFF"/>
              <w:rPr>
                <w:rFonts w:ascii="Arial Narrow" w:hAnsi="Arial Narrow" w:cs="Arial"/>
                <w:iCs/>
                <w:sz w:val="24"/>
              </w:rPr>
            </w:pPr>
            <w:r>
              <w:rPr>
                <w:rFonts w:ascii="Arial Narrow" w:hAnsi="Arial Narrow" w:cs="Arial"/>
                <w:iCs/>
                <w:sz w:val="24"/>
              </w:rPr>
              <w:t xml:space="preserve">• Bologna, 13 gennaio 2014: 10° Seminario annuale dei Ricercatori CRBA </w:t>
            </w:r>
            <w:r>
              <w:rPr>
                <w:rFonts w:ascii="Arial Narrow" w:hAnsi="Arial Narrow" w:cs="Arial"/>
                <w:i/>
                <w:iCs/>
                <w:sz w:val="24"/>
              </w:rPr>
              <w:t>“Azienda Ospedaliera, Università e giovani scienziati insieme per la ricerca applicata e la diagnostica avanzata”.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Titolo2"/>
              <w:pBdr>
                <w:bottom w:val="single" w:sz="6" w:space="2" w:color="CCCCCC"/>
              </w:pBdr>
              <w:shd w:val="clear" w:color="auto" w:fill="FFFFFF"/>
              <w:rPr>
                <w:rFonts w:ascii="Arial Narrow" w:hAnsi="Arial Narrow" w:cs="Arial"/>
                <w:iCs/>
                <w:sz w:val="24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Corpotesto"/>
              <w:spacing w:after="0"/>
              <w:rPr>
                <w:rStyle w:val="apple-style-span"/>
                <w:i/>
                <w:color w:val="000000"/>
              </w:rPr>
            </w:pPr>
            <w:r>
              <w:rPr>
                <w:rFonts w:ascii="Arial Narrow" w:hAnsi="Arial Narrow" w:cs="Arial"/>
                <w:iCs/>
              </w:rPr>
              <w:t xml:space="preserve">• </w:t>
            </w:r>
            <w:r>
              <w:rPr>
                <w:rFonts w:ascii="Arial Narrow" w:hAnsi="Arial Narrow"/>
                <w:iCs/>
              </w:rPr>
              <w:t>Bologna, 14-15 maggio 2011</w:t>
            </w:r>
            <w:r>
              <w:rPr>
                <w:rFonts w:ascii="Arial Narrow" w:hAnsi="Arial Narrow"/>
                <w:i/>
                <w:iCs/>
              </w:rPr>
              <w:t xml:space="preserve">: </w:t>
            </w:r>
            <w:r>
              <w:rPr>
                <w:rFonts w:ascii="Arial Narrow" w:hAnsi="Arial Narrow"/>
                <w:iCs/>
              </w:rPr>
              <w:t>partecipazione a</w:t>
            </w:r>
            <w:r>
              <w:rPr>
                <w:rFonts w:ascii="Arial Narrow" w:hAnsi="Arial Narrow"/>
                <w:i/>
                <w:iCs/>
              </w:rPr>
              <w:t xml:space="preserve"> “</w:t>
            </w:r>
            <w:r>
              <w:rPr>
                <w:rStyle w:val="apple-style-span"/>
                <w:rFonts w:ascii="Arial Narrow" w:hAnsi="Arial Narrow"/>
                <w:bCs/>
                <w:i/>
                <w:iCs/>
                <w:color w:val="000000"/>
              </w:rPr>
              <w:t>Progetti in mostra: i dottori dell’Università di Bologna</w:t>
            </w:r>
            <w:r>
              <w:rPr>
                <w:rStyle w:val="apple-style-span"/>
                <w:rFonts w:ascii="Arial Narrow" w:hAnsi="Arial Narrow"/>
                <w:color w:val="000000"/>
              </w:rPr>
              <w:t xml:space="preserve">” dove ho presentato il poster:“ </w:t>
            </w:r>
            <w:r>
              <w:rPr>
                <w:rStyle w:val="apple-style-span"/>
                <w:rFonts w:ascii="Arial Narrow" w:hAnsi="Arial Narrow"/>
                <w:i/>
                <w:color w:val="000000"/>
              </w:rPr>
              <w:t>Tumore al seno: è possibile predire la risposta alla chemioterapia?”.</w:t>
            </w:r>
          </w:p>
          <w:p w:rsidR="00422C7E" w:rsidRDefault="00422C7E">
            <w:pPr>
              <w:pStyle w:val="Corpotesto"/>
              <w:spacing w:after="0"/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Corpotesto"/>
              <w:spacing w:after="0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• Bologna, 1 dicembre 2010: 8° Seminario annuale dei Ricercatori CRBA </w:t>
            </w:r>
            <w:r>
              <w:rPr>
                <w:rFonts w:ascii="Arial Narrow" w:hAnsi="Arial Narrow" w:cs="Arial"/>
                <w:i/>
                <w:iCs/>
              </w:rPr>
              <w:t>“Ricerca scientifica e diagnostica avanzata”.</w:t>
            </w:r>
          </w:p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i/>
                <w:iCs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• </w:t>
            </w:r>
            <w:r>
              <w:rPr>
                <w:rFonts w:ascii="Arial Narrow" w:hAnsi="Arial Narrow"/>
                <w:iCs/>
              </w:rPr>
              <w:t>Bologna, 15-16 novembre 2010: partecipazione al “</w:t>
            </w:r>
            <w:r>
              <w:rPr>
                <w:rFonts w:ascii="Arial Narrow" w:hAnsi="Arial Narrow"/>
                <w:i/>
                <w:iCs/>
              </w:rPr>
              <w:t xml:space="preserve">PhD Workshop: Cellular, </w:t>
            </w:r>
            <w:proofErr w:type="spellStart"/>
            <w:r>
              <w:rPr>
                <w:rFonts w:ascii="Arial Narrow" w:hAnsi="Arial Narrow"/>
                <w:i/>
                <w:iCs/>
              </w:rPr>
              <w:t>Molecular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and Industrial </w:t>
            </w:r>
            <w:proofErr w:type="spellStart"/>
            <w:r>
              <w:rPr>
                <w:rFonts w:ascii="Arial Narrow" w:hAnsi="Arial Narrow"/>
                <w:i/>
                <w:iCs/>
              </w:rPr>
              <w:t>Biology</w:t>
            </w:r>
            <w:proofErr w:type="spellEnd"/>
            <w:r>
              <w:rPr>
                <w:rFonts w:ascii="Arial Narrow" w:hAnsi="Arial Narrow"/>
                <w:iCs/>
              </w:rPr>
              <w:t>” del Dottorato di Ricerca in Biologia Cellulare, Molecolare, Industriale.</w:t>
            </w: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iCs/>
              </w:rPr>
              <w:t xml:space="preserve">• </w:t>
            </w:r>
            <w:r>
              <w:rPr>
                <w:rFonts w:ascii="Arial Narrow" w:hAnsi="Arial Narrow"/>
                <w:iCs/>
              </w:rPr>
              <w:t>Bologna, 24 settembre 2010: partecipazione al</w:t>
            </w:r>
            <w:r>
              <w:rPr>
                <w:rFonts w:ascii="Arial Narrow" w:hAnsi="Arial Narrow"/>
              </w:rPr>
              <w:t>la seconda edizione di “</w:t>
            </w:r>
            <w:r>
              <w:rPr>
                <w:rFonts w:ascii="Arial Narrow" w:hAnsi="Arial Narrow"/>
                <w:bCs/>
                <w:i/>
              </w:rPr>
              <w:t xml:space="preserve">Progetti in mostra: i dottori dell’Università di Bologna” </w:t>
            </w:r>
            <w:r>
              <w:rPr>
                <w:rFonts w:ascii="Arial Narrow" w:hAnsi="Arial Narrow"/>
                <w:bCs/>
              </w:rPr>
              <w:t>dove ho presentato il poster: “</w:t>
            </w:r>
            <w:r>
              <w:rPr>
                <w:rFonts w:ascii="Arial Narrow" w:hAnsi="Arial Narrow"/>
                <w:bCs/>
                <w:i/>
              </w:rPr>
              <w:t>Cancro della mammella: predire la risposta alla chemioterapia è possibile con l’analisi dei geni che regolano il ciclo cellulare</w:t>
            </w:r>
            <w:r>
              <w:rPr>
                <w:rFonts w:ascii="Arial Narrow" w:hAnsi="Arial Narrow"/>
                <w:bCs/>
              </w:rPr>
              <w:t>”.</w:t>
            </w:r>
          </w:p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bCs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• </w:t>
            </w:r>
            <w:r>
              <w:rPr>
                <w:rFonts w:ascii="Arial Narrow" w:hAnsi="Arial Narrow"/>
                <w:iCs/>
              </w:rPr>
              <w:t>Bologna, 27 maggio 2010: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Cs/>
              </w:rPr>
              <w:t>partecipazione al seminario organizzato dall’International PBI:”</w:t>
            </w:r>
            <w:proofErr w:type="spellStart"/>
            <w:r>
              <w:rPr>
                <w:rFonts w:ascii="Arial Narrow" w:hAnsi="Arial Narrow"/>
                <w:i/>
                <w:iCs/>
              </w:rPr>
              <w:t>Learn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more </w:t>
            </w:r>
            <w:proofErr w:type="spellStart"/>
            <w:r>
              <w:rPr>
                <w:rFonts w:ascii="Arial Narrow" w:hAnsi="Arial Narrow"/>
                <w:i/>
                <w:iCs/>
              </w:rPr>
              <w:t>about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primary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cells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iCs/>
              </w:rPr>
              <w:t>cell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colture </w:t>
            </w:r>
            <w:proofErr w:type="spellStart"/>
            <w:r>
              <w:rPr>
                <w:rFonts w:ascii="Arial Narrow" w:hAnsi="Arial Narrow"/>
                <w:i/>
                <w:iCs/>
              </w:rPr>
              <w:t>reagents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and </w:t>
            </w:r>
            <w:proofErr w:type="spellStart"/>
            <w:r>
              <w:rPr>
                <w:rFonts w:ascii="Arial Narrow" w:hAnsi="Arial Narrow"/>
                <w:i/>
                <w:iCs/>
              </w:rPr>
              <w:t>mycoplasma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prevention</w:t>
            </w:r>
            <w:proofErr w:type="spellEnd"/>
            <w:r>
              <w:rPr>
                <w:rFonts w:ascii="Arial Narrow" w:hAnsi="Arial Narrow"/>
                <w:iCs/>
              </w:rPr>
              <w:t>”.</w:t>
            </w:r>
          </w:p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iCs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lang w:eastAsia="it-IT"/>
              </w:rPr>
            </w:pPr>
            <w:r>
              <w:rPr>
                <w:rFonts w:ascii="Arial Narrow" w:hAnsi="Arial Narrow" w:cs="Arial"/>
                <w:iCs/>
              </w:rPr>
              <w:t xml:space="preserve">• </w:t>
            </w:r>
            <w:r>
              <w:rPr>
                <w:rFonts w:ascii="Arial Narrow" w:hAnsi="Arial Narrow"/>
                <w:iCs/>
              </w:rPr>
              <w:t xml:space="preserve">Bologna, 29 settembre 2009: partecipazione al </w:t>
            </w:r>
            <w:r>
              <w:rPr>
                <w:rFonts w:ascii="Arial Narrow" w:hAnsi="Arial Narrow"/>
                <w:lang w:eastAsia="it-IT"/>
              </w:rPr>
              <w:t>7° Seminario Annuale dei Ricercatori CRBA – “</w:t>
            </w:r>
            <w:r>
              <w:rPr>
                <w:rFonts w:ascii="Arial Narrow" w:hAnsi="Arial Narrow"/>
                <w:i/>
                <w:lang w:eastAsia="it-IT"/>
              </w:rPr>
              <w:t>Ricerca scientifica traslazionale, multidisciplinare e collaborativa</w:t>
            </w:r>
            <w:r>
              <w:rPr>
                <w:rFonts w:ascii="Arial Narrow" w:hAnsi="Arial Narrow"/>
                <w:lang w:eastAsia="it-IT"/>
              </w:rPr>
              <w:t>”.</w:t>
            </w:r>
          </w:p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lang w:eastAsia="it-IT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• </w:t>
            </w:r>
            <w:r>
              <w:rPr>
                <w:rFonts w:ascii="Arial Narrow" w:hAnsi="Arial Narrow"/>
                <w:iCs/>
              </w:rPr>
              <w:t>Bologna, 27-28 ottobre 2008: partecipazione al “</w:t>
            </w:r>
            <w:r>
              <w:rPr>
                <w:rFonts w:ascii="Arial Narrow" w:hAnsi="Arial Narrow"/>
                <w:i/>
                <w:iCs/>
              </w:rPr>
              <w:t xml:space="preserve">PhD Workshop: Cellular, </w:t>
            </w:r>
            <w:proofErr w:type="spellStart"/>
            <w:r>
              <w:rPr>
                <w:rFonts w:ascii="Arial Narrow" w:hAnsi="Arial Narrow"/>
                <w:i/>
                <w:iCs/>
              </w:rPr>
              <w:t>Molecular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and Industrial </w:t>
            </w:r>
            <w:proofErr w:type="spellStart"/>
            <w:r>
              <w:rPr>
                <w:rFonts w:ascii="Arial Narrow" w:hAnsi="Arial Narrow"/>
                <w:i/>
                <w:iCs/>
              </w:rPr>
              <w:t>Biology</w:t>
            </w:r>
            <w:proofErr w:type="spellEnd"/>
            <w:r>
              <w:rPr>
                <w:rFonts w:ascii="Arial Narrow" w:hAnsi="Arial Narrow"/>
                <w:iCs/>
              </w:rPr>
              <w:t>” del Dottorato di Ricerca in Biologia Cellulare, Molecolare, Industriale.</w:t>
            </w:r>
          </w:p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i/>
                <w:iCs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lang w:eastAsia="it-IT"/>
              </w:rPr>
            </w:pPr>
            <w:r>
              <w:rPr>
                <w:rFonts w:ascii="Arial Narrow" w:hAnsi="Arial Narrow" w:cs="Arial"/>
                <w:iCs/>
              </w:rPr>
              <w:t xml:space="preserve">• </w:t>
            </w:r>
            <w:r>
              <w:rPr>
                <w:rFonts w:ascii="Arial Narrow" w:hAnsi="Arial Narrow"/>
                <w:iCs/>
              </w:rPr>
              <w:t xml:space="preserve">Bologna, 9 aprile 2008: partecipazione al </w:t>
            </w:r>
            <w:r>
              <w:rPr>
                <w:rFonts w:ascii="Arial Narrow" w:hAnsi="Arial Narrow"/>
                <w:lang w:eastAsia="it-IT"/>
              </w:rPr>
              <w:t>6° Seminario Annuale dei Ricercatori CRBA – “</w:t>
            </w:r>
            <w:r>
              <w:rPr>
                <w:rFonts w:ascii="Arial Narrow" w:hAnsi="Arial Narrow"/>
                <w:i/>
                <w:lang w:eastAsia="it-IT"/>
              </w:rPr>
              <w:t>Una ricerca scientifica multidisciplinare a supporto della pratica clinica</w:t>
            </w:r>
            <w:r>
              <w:rPr>
                <w:rFonts w:ascii="Arial Narrow" w:hAnsi="Arial Narrow"/>
                <w:lang w:eastAsia="it-IT"/>
              </w:rPr>
              <w:t>”.</w:t>
            </w:r>
          </w:p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lang w:eastAsia="it-IT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Corpotesto"/>
              <w:spacing w:after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• </w:t>
            </w:r>
            <w:r>
              <w:rPr>
                <w:rFonts w:ascii="Arial Narrow" w:hAnsi="Arial Narrow"/>
                <w:iCs/>
              </w:rPr>
              <w:t xml:space="preserve">Parigi, 7-11 ottobre 2007: partecipazione a </w:t>
            </w:r>
            <w:proofErr w:type="spellStart"/>
            <w:r>
              <w:rPr>
                <w:rFonts w:ascii="Arial Narrow" w:hAnsi="Arial Narrow"/>
                <w:iCs/>
              </w:rPr>
              <w:t>MicroTas</w:t>
            </w:r>
            <w:proofErr w:type="spellEnd"/>
            <w:r>
              <w:rPr>
                <w:rFonts w:ascii="Arial Narrow" w:hAnsi="Arial Narrow"/>
                <w:iCs/>
              </w:rPr>
              <w:t xml:space="preserve"> dove ho presentato il poster “</w:t>
            </w:r>
            <w:proofErr w:type="spellStart"/>
            <w:r>
              <w:rPr>
                <w:rFonts w:ascii="Arial Narrow" w:hAnsi="Arial Narrow"/>
                <w:i/>
                <w:iCs/>
              </w:rPr>
              <w:t>Dielectrophoretic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separation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of human </w:t>
            </w:r>
            <w:proofErr w:type="spellStart"/>
            <w:r>
              <w:rPr>
                <w:rFonts w:ascii="Arial Narrow" w:hAnsi="Arial Narrow"/>
                <w:i/>
                <w:iCs/>
              </w:rPr>
              <w:t>spermatozoa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from </w:t>
            </w:r>
            <w:proofErr w:type="spellStart"/>
            <w:r>
              <w:rPr>
                <w:rFonts w:ascii="Arial Narrow" w:hAnsi="Arial Narrow"/>
                <w:i/>
                <w:iCs/>
              </w:rPr>
              <w:t>epithelial</w:t>
            </w:r>
            <w:proofErr w:type="spellEnd"/>
            <w:r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</w:rPr>
              <w:t>cells</w:t>
            </w:r>
            <w:proofErr w:type="spellEnd"/>
            <w:r>
              <w:rPr>
                <w:rFonts w:ascii="Arial Narrow" w:hAnsi="Arial Narrow"/>
                <w:iCs/>
              </w:rPr>
              <w:t>”.</w:t>
            </w:r>
          </w:p>
          <w:p w:rsidR="00422C7E" w:rsidRDefault="00422C7E">
            <w:pPr>
              <w:pStyle w:val="Corpotesto"/>
              <w:spacing w:after="0"/>
              <w:rPr>
                <w:rFonts w:ascii="Arial Narrow" w:hAnsi="Arial Narrow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Corpotesto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iCs/>
              </w:rPr>
              <w:t xml:space="preserve">• </w:t>
            </w:r>
            <w:r>
              <w:rPr>
                <w:rFonts w:ascii="Arial Narrow" w:hAnsi="Arial Narrow"/>
                <w:iCs/>
              </w:rPr>
              <w:t>Bologna 21-22 maggio 2007</w:t>
            </w:r>
            <w:r>
              <w:rPr>
                <w:rFonts w:ascii="Arial Narrow" w:hAnsi="Arial Narrow"/>
              </w:rPr>
              <w:t xml:space="preserve">: partecipazione al corso </w:t>
            </w:r>
            <w:r>
              <w:rPr>
                <w:rFonts w:ascii="Arial Narrow" w:hAnsi="Arial Narrow"/>
                <w:i/>
              </w:rPr>
              <w:t xml:space="preserve">'Introduzione all'utilizzo </w:t>
            </w:r>
            <w:proofErr w:type="spellStart"/>
            <w:r>
              <w:rPr>
                <w:rFonts w:ascii="Arial Narrow" w:hAnsi="Arial Narrow"/>
                <w:i/>
              </w:rPr>
              <w:t>AmpFISTR</w:t>
            </w:r>
            <w:proofErr w:type="spellEnd"/>
            <w:r>
              <w:rPr>
                <w:rFonts w:ascii="Arial Narrow" w:hAnsi="Arial Narrow"/>
                <w:i/>
              </w:rPr>
              <w:t xml:space="preserve"> Kits e ABI </w:t>
            </w:r>
            <w:proofErr w:type="spellStart"/>
            <w:r>
              <w:rPr>
                <w:rFonts w:ascii="Arial Narrow" w:hAnsi="Arial Narrow"/>
                <w:i/>
              </w:rPr>
              <w:t>Prism</w:t>
            </w:r>
            <w:proofErr w:type="spellEnd"/>
            <w:r>
              <w:rPr>
                <w:rFonts w:ascii="Arial Narrow" w:hAnsi="Arial Narrow"/>
                <w:i/>
              </w:rPr>
              <w:t xml:space="preserve"> 310</w:t>
            </w:r>
            <w:r>
              <w:rPr>
                <w:rFonts w:ascii="Arial Narrow" w:hAnsi="Arial Narrow"/>
              </w:rPr>
              <w:t xml:space="preserve">' presso l'azienda Silicon </w:t>
            </w:r>
            <w:proofErr w:type="spellStart"/>
            <w:r>
              <w:rPr>
                <w:rFonts w:ascii="Arial Narrow" w:hAnsi="Arial Narrow"/>
              </w:rPr>
              <w:t>Biosystems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422C7E" w:rsidRDefault="00422C7E">
            <w:pPr>
              <w:pStyle w:val="Corpotesto"/>
              <w:spacing w:after="0"/>
              <w:rPr>
                <w:rFonts w:ascii="Arial Narrow" w:hAnsi="Arial Narrow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pStyle w:val="Corpotesto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iCs/>
              </w:rPr>
              <w:t xml:space="preserve">• </w:t>
            </w:r>
            <w:r>
              <w:rPr>
                <w:rFonts w:ascii="Arial Narrow" w:hAnsi="Arial Narrow"/>
                <w:iCs/>
              </w:rPr>
              <w:t>Bologna, 4-6 Dicembre 2006</w:t>
            </w:r>
            <w:r>
              <w:rPr>
                <w:rFonts w:ascii="Arial Narrow" w:hAnsi="Arial Narrow"/>
              </w:rPr>
              <w:t>: partecipazione al congresso “</w:t>
            </w:r>
            <w:r>
              <w:rPr>
                <w:rFonts w:ascii="Arial Narrow" w:hAnsi="Arial Narrow"/>
                <w:i/>
              </w:rPr>
              <w:t>Immunologia in oncologia</w:t>
            </w:r>
            <w:r>
              <w:rPr>
                <w:rFonts w:ascii="Arial Narrow" w:hAnsi="Arial Narrow"/>
              </w:rPr>
              <w:t xml:space="preserve">” presso l’Istituto di Ematologia e Oncologia Medica “L. e A. </w:t>
            </w:r>
            <w:proofErr w:type="spellStart"/>
            <w:r>
              <w:rPr>
                <w:rFonts w:ascii="Arial Narrow" w:hAnsi="Arial Narrow"/>
              </w:rPr>
              <w:t>Seragnoli</w:t>
            </w:r>
            <w:proofErr w:type="spellEnd"/>
            <w:r>
              <w:rPr>
                <w:rFonts w:ascii="Arial Narrow" w:hAnsi="Arial Narrow"/>
              </w:rPr>
              <w:t>”.</w:t>
            </w:r>
          </w:p>
          <w:p w:rsidR="00422C7E" w:rsidRDefault="00422C7E">
            <w:pPr>
              <w:pStyle w:val="Corpotesto"/>
              <w:spacing w:after="0"/>
              <w:rPr>
                <w:rFonts w:ascii="Arial Narrow" w:hAnsi="Arial Narrow"/>
              </w:rPr>
            </w:pPr>
          </w:p>
        </w:tc>
      </w:tr>
      <w:tr w:rsidR="00422C7E" w:rsidTr="00807459">
        <w:tc>
          <w:tcPr>
            <w:tcW w:w="3369" w:type="dxa"/>
          </w:tcPr>
          <w:p w:rsidR="00422C7E" w:rsidRDefault="00422C7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  <w:hideMark/>
          </w:tcPr>
          <w:p w:rsidR="00422C7E" w:rsidRDefault="00422C7E">
            <w:pPr>
              <w:pStyle w:val="Corpotesto"/>
              <w:spacing w:after="0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• </w:t>
            </w:r>
            <w:r>
              <w:rPr>
                <w:rFonts w:ascii="Arial Narrow" w:hAnsi="Arial Narrow"/>
              </w:rPr>
              <w:t>Bologna, 9 marzo 2007: partecipazione al seminario “</w:t>
            </w:r>
            <w:r>
              <w:rPr>
                <w:rFonts w:ascii="Arial Narrow" w:hAnsi="Arial Narrow"/>
                <w:i/>
              </w:rPr>
              <w:t>Proteomica e ricerca applicata alla clinica: sinergie per la diagnosi e la cura</w:t>
            </w:r>
            <w:r>
              <w:rPr>
                <w:rFonts w:ascii="Arial Narrow" w:hAnsi="Arial Narrow"/>
              </w:rPr>
              <w:t>” presso il Policlinico S. Orsola- Malpighi.</w:t>
            </w:r>
          </w:p>
        </w:tc>
      </w:tr>
    </w:tbl>
    <w:p w:rsidR="00422C7E" w:rsidRDefault="00422C7E" w:rsidP="00422C7E">
      <w:pPr>
        <w:pStyle w:val="Aaoeeu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-40317420</wp:posOffset>
                </wp:positionV>
                <wp:extent cx="1799590" cy="287655"/>
                <wp:effectExtent l="6985" t="11430" r="12700" b="571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DE58A" id="Rettangolo 10" o:spid="_x0000_s1026" style="position:absolute;margin-left:366.55pt;margin-top:-3174.6pt;width:141.7pt;height:22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buLwIAAF4EAAAOAAAAZHJzL2Uyb0RvYy54bWysVMGO0zAQvSPxD5bvNG1pu23UdLXqsghp&#10;gRULH+A6TmLheMzYbVq+nrGTLS3cEDlYHs/M85s3nqxvj61hB4Vegy34ZDTmTFkJpbZ1wb99fXiz&#10;5MwHYUthwKqCn5Tnt5vXr9ady9UUGjClQkYg1uedK3gTgsuzzMtGtcKPwClLzgqwFYFMrLMSRUfo&#10;rcmm4/Ei6wBLhyCV93R63zv5JuFXlZLhc1V5FZgpOHELacW07uKabdYir1G4RsuBhvgHFq3Qli49&#10;Q92LINge9V9QrZYIHqowktBmUFVaqlQDVTMZ/1HNcyOcSrWQON6dZfL/D1Z+Ojwh0yX1juSxoqUe&#10;fVGBOlaDAUaHpFDnfE6Bz+4JY43ePYL87pmFbUNx6g4RukaJknhNYnx2lRANT6ls132EkvDFPkAS&#10;61hhGwFJBnZMPTmde6KOgUk6nNysVvMVcZPkmy5vFvN5ukLkL9kOfXivoGVxU3Cknid0cXj0IbIR&#10;+UtIYg9Glw/amGRgvdsaZAcR30f6+lzjGjGcDtf5PjTh+UsMY1lX8MXb+TilXvmGpCv8ntJVWKsD&#10;TYHRbcGXPQkKEnnU9J0t0z4Ibfo91WPsIHLUte/PDsoTaYzQP3EaSdo0gD856+h5F9z/2AtUnJkP&#10;lvq0msxmcR6SMZvfTMnAS8/u0iOsJKiCy4Cc9cY29FO0d6jrhu6apOot3FF3K52Ej53veQ106REn&#10;/YaBi1Nyaaeo37+FzS8AAAD//wMAUEsDBBQABgAIAAAAIQCP1w4v5gAAABABAAAPAAAAZHJzL2Rv&#10;d25yZXYueG1sTI/BTsMwDIbvSLxDZCRuW9IVylaaTmxoQhyQRoEDN6/J2orGqZq0K29PxgWOtj/9&#10;/v5sPZmWjbp3jSUJ0VwA01Ra1VAl4f1tN1sCcx5JYWtJS/jWDtb55UWGqbInetVj4SsWQsilKKH2&#10;vks5d2WtDbq57TSF29H2Bn0Y+4qrHk8h3LR8IUTCDTYUPtTY6W2ty69iMBL4donP4/FzH+9eHsvh&#10;I9nsi6eNlNdX08M9MK8n/wfDWT+oQx6cDnYg5Vgr4S6Oo4BKmCXxzWoB7MyIKLkFdvhdingFPM/4&#10;/yL5DwAAAP//AwBQSwECLQAUAAYACAAAACEAtoM4kv4AAADhAQAAEwAAAAAAAAAAAAAAAAAAAAAA&#10;W0NvbnRlbnRfVHlwZXNdLnhtbFBLAQItABQABgAIAAAAIQA4/SH/1gAAAJQBAAALAAAAAAAAAAAA&#10;AAAAAC8BAABfcmVscy8ucmVsc1BLAQItABQABgAIAAAAIQBVBJbuLwIAAF4EAAAOAAAAAAAAAAAA&#10;AAAAAC4CAABkcnMvZTJvRG9jLnhtbFBLAQItABQABgAIAAAAIQCP1w4v5gAAABABAAAPAAAAAAAA&#10;AAAAAAAAAIkEAABkcnMvZG93bnJldi54bWxQSwUGAAAAAAQABADzAAAAnAUAAAAA&#10;" fillcolor="black" strokeweight=".5pt">
                <v:fill opacity="0"/>
              </v:rect>
            </w:pict>
          </mc:Fallback>
        </mc:AlternateConten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369"/>
        <w:gridCol w:w="6485"/>
      </w:tblGrid>
      <w:tr w:rsidR="00422C7E" w:rsidTr="00F90ABC">
        <w:tc>
          <w:tcPr>
            <w:tcW w:w="3369" w:type="dxa"/>
            <w:hideMark/>
          </w:tcPr>
          <w:p w:rsidR="00422C7E" w:rsidRDefault="00422C7E">
            <w:pPr>
              <w:spacing w:after="0" w:line="240" w:lineRule="auto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125095</wp:posOffset>
                      </wp:positionV>
                      <wp:extent cx="1799590" cy="287655"/>
                      <wp:effectExtent l="0" t="0" r="10160" b="1714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959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CFDC5" id="Rettangolo 9" o:spid="_x0000_s1026" style="position:absolute;margin-left:19.8pt;margin-top:9.85pt;width:141.7pt;height:2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p6hAIAADcFAAAOAAAAZHJzL2Uyb0RvYy54bWysVFFP2zAQfp+0/2D5faTtKNCIFFUgpkkV&#10;IGDi+XDsJprt82y3affrd3ZSKGzSpGl5sHy58+e7777z+cXWaLaRPrRoKz4+GnEmrcC6tauKf3u8&#10;/nTGWYhga9BoZcV3MvCL+ccP550r5QQb1LX0jEBsKDtX8SZGVxZFEI00EI7QSUtOhd5AJNOvitpD&#10;R+hGF5PR6KTo0NfOo5Ah0N+r3snnGV8pKeKtUkFGpitOucW8+rw+p7WYn0O58uCaVgxpwD9kYaC1&#10;dOkL1BVEYGvf/gZlWuExoIpHAk2BSrVC5hqomvHoXTUPDTiZayFygnuhKfw/WHGzufOsrSs+48yC&#10;oRbdy0gNW6FGNkv8dC6UFPbg7nyqMLgliu+BHMUbTzLCELNV3qRYqo9tM9m7F7LlNjJBP8ens9l0&#10;Rj0R5JucnZ5Mp+m2Asr9aedD/CLRsLSpuKdmZo5hswyxD92H5MRQt/V1q3U2duFSe7YB6jvJpcbu&#10;kS7mTEOI5KBs8tfjaddAH5oFQSmEfDxnEw5htWVdxU8+T1PeQHpVGghVGEcMBrviDPSKBkFEn6Hf&#10;HO5B/55TX9qbo6nOKwhNfzi7BrK0TeXKLPWBltdOpN0z1jtqscde+8GJ65bQlkTEHXgSO5VCAxxv&#10;aVEaqTwcdpw16H/+6X+KJw2Sl7OOhodq/7EGL4nfr5bUORsfH6dpy8bx9HRChj/0PB967NpcIvVp&#10;TE+FE3mb4qPeb5VH80Rzvki3kgusoLt7lgfjMvZDTS+FkItFDqMJcxCX9sGJBJ54Sjw+bp/Au0FU&#10;kVRxg/tBg/KdtvrYdNLiYh1RtVl4r7wOU0DTmcUyvCRp/A/tHPX63s1/AQAA//8DAFBLAwQUAAYA&#10;CAAAACEAh7sNgt8AAAAIAQAADwAAAGRycy9kb3ducmV2LnhtbEyPzU7DMBCE70h9B2sr9YKo0wRC&#10;EuJUFRI/EpdSeAA3XpKo8TqK3TS8PcsJjjszmv2m3M62FxOOvnOkYLOOQCDVznTUKPj8eLrJQPig&#10;yejeESr4Rg/banFV6sK4C73jdAiN4BLyhVbQhjAUUvq6Rav92g1I7H250erA59hIM+oLl9texlGU&#10;Sqs74g+tHvCxxfp0OFsFdbZ/3t/m8XUzbLKdfZteX8g4pVbLefcAIuAc/sLwi8/oUDHT0Z3JeNEr&#10;SPKUk6zn9yDYT+KEtx0VpHcRyKqU/wdUPwAAAP//AwBQSwECLQAUAAYACAAAACEAtoM4kv4AAADh&#10;AQAAEwAAAAAAAAAAAAAAAAAAAAAAW0NvbnRlbnRfVHlwZXNdLnhtbFBLAQItABQABgAIAAAAIQA4&#10;/SH/1gAAAJQBAAALAAAAAAAAAAAAAAAAAC8BAABfcmVscy8ucmVsc1BLAQItABQABgAIAAAAIQAo&#10;Lrp6hAIAADcFAAAOAAAAAAAAAAAAAAAAAC4CAABkcnMvZTJvRG9jLnhtbFBLAQItABQABgAIAAAA&#10;IQCHuw2C3wAAAAgBAAAPAAAAAAAAAAAAAAAAAN4EAABkcnMvZG93bnJldi54bWxQSwUGAAAAAAQA&#10;BADzAAAA6gUAAAAA&#10;" fillcolor="windowText" strokecolor="windowText" strokeweight=".5pt">
                      <v:fill opacity="0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rFonts w:ascii="Arial Narrow" w:hAnsi="Arial Narrow"/>
                <w:sz w:val="4"/>
                <w:szCs w:val="4"/>
                <w:lang w:val="it-IT"/>
              </w:rPr>
            </w:pPr>
          </w:p>
          <w:p w:rsidR="00422C7E" w:rsidRDefault="00422C7E">
            <w:pPr>
              <w:spacing w:after="0" w:line="240" w:lineRule="auto"/>
              <w:rPr>
                <w:rFonts w:ascii="Arial Narrow" w:hAnsi="Arial Narrow"/>
                <w:sz w:val="4"/>
                <w:szCs w:val="4"/>
                <w:lang w:val="it-IT"/>
              </w:rPr>
            </w:pPr>
          </w:p>
          <w:p w:rsidR="00422C7E" w:rsidRDefault="00422C7E">
            <w:pPr>
              <w:spacing w:after="0" w:line="240" w:lineRule="auto"/>
              <w:rPr>
                <w:rFonts w:ascii="Arial Narrow" w:hAnsi="Arial Narrow"/>
                <w:sz w:val="4"/>
                <w:szCs w:val="4"/>
                <w:lang w:val="it-IT"/>
              </w:rPr>
            </w:pPr>
          </w:p>
          <w:p w:rsidR="00422C7E" w:rsidRDefault="00422C7E">
            <w:pPr>
              <w:spacing w:after="0" w:line="240" w:lineRule="auto"/>
              <w:rPr>
                <w:rFonts w:ascii="Arial Narrow" w:hAnsi="Arial Narrow"/>
                <w:sz w:val="4"/>
                <w:szCs w:val="4"/>
                <w:lang w:val="it-IT"/>
              </w:rPr>
            </w:pPr>
          </w:p>
          <w:p w:rsidR="00422C7E" w:rsidRDefault="00422C7E">
            <w:pPr>
              <w:spacing w:after="0" w:line="240" w:lineRule="auto"/>
              <w:rPr>
                <w:rFonts w:ascii="Arial Narrow" w:hAnsi="Arial Narrow"/>
                <w:sz w:val="4"/>
                <w:szCs w:val="4"/>
                <w:lang w:val="it-IT"/>
              </w:rPr>
            </w:pPr>
          </w:p>
          <w:p w:rsidR="00422C7E" w:rsidRDefault="00422C7E">
            <w:pPr>
              <w:spacing w:after="0" w:line="240" w:lineRule="auto"/>
              <w:rPr>
                <w:rFonts w:ascii="Arial Narrow" w:hAnsi="Arial Narrow"/>
                <w:sz w:val="4"/>
                <w:szCs w:val="4"/>
                <w:lang w:val="it-IT"/>
              </w:rPr>
            </w:pPr>
          </w:p>
        </w:tc>
      </w:tr>
      <w:tr w:rsidR="00422C7E" w:rsidTr="00F90ABC">
        <w:tc>
          <w:tcPr>
            <w:tcW w:w="3369" w:type="dxa"/>
            <w:hideMark/>
          </w:tcPr>
          <w:p w:rsidR="00422C7E" w:rsidRDefault="00422C7E">
            <w:pPr>
              <w:pStyle w:val="Aeeaoaeaa1"/>
              <w:snapToGrid w:val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conoscenze linguistiche</w:t>
            </w: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422C7E" w:rsidTr="00F90ABC">
        <w:tc>
          <w:tcPr>
            <w:tcW w:w="3369" w:type="dxa"/>
          </w:tcPr>
          <w:p w:rsidR="00422C7E" w:rsidRDefault="00422C7E">
            <w:pPr>
              <w:spacing w:after="0" w:line="240" w:lineRule="auto"/>
              <w:rPr>
                <w:rFonts w:ascii="Arial Narrow" w:hAnsi="Arial Narrow"/>
                <w:lang w:val="it-IT"/>
              </w:rPr>
            </w:pPr>
          </w:p>
        </w:tc>
        <w:tc>
          <w:tcPr>
            <w:tcW w:w="6485" w:type="dxa"/>
          </w:tcPr>
          <w:p w:rsidR="00422C7E" w:rsidRDefault="00422C7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422C7E" w:rsidTr="00F90ABC">
        <w:tc>
          <w:tcPr>
            <w:tcW w:w="3369" w:type="dxa"/>
            <w:hideMark/>
          </w:tcPr>
          <w:p w:rsidR="00422C7E" w:rsidRDefault="00422C7E">
            <w:pPr>
              <w:pStyle w:val="Aeeaoaeaa1"/>
              <w:snapToGrid w:val="0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Madrelingua</w:t>
            </w:r>
            <w:proofErr w:type="spellEnd"/>
          </w:p>
        </w:tc>
        <w:tc>
          <w:tcPr>
            <w:tcW w:w="6485" w:type="dxa"/>
            <w:hideMark/>
          </w:tcPr>
          <w:p w:rsidR="00422C7E" w:rsidRDefault="00422C7E">
            <w:pPr>
              <w:pStyle w:val="OiaeaeiYiio2"/>
              <w:snapToGrid w:val="0"/>
              <w:ind w:right="400"/>
              <w:jc w:val="left"/>
              <w:rPr>
                <w:rFonts w:ascii="Arial Narrow" w:hAnsi="Arial Narrow"/>
                <w:bCs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4"/>
                <w:szCs w:val="24"/>
                <w:lang w:val="it-IT"/>
              </w:rPr>
              <w:t>ITALIANO</w:t>
            </w:r>
          </w:p>
        </w:tc>
      </w:tr>
      <w:tr w:rsidR="00422C7E" w:rsidTr="00F90ABC">
        <w:tc>
          <w:tcPr>
            <w:tcW w:w="3369" w:type="dxa"/>
            <w:hideMark/>
          </w:tcPr>
          <w:p w:rsidR="00422C7E" w:rsidRDefault="00422C7E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altre lingue</w:t>
            </w:r>
          </w:p>
        </w:tc>
        <w:tc>
          <w:tcPr>
            <w:tcW w:w="6485" w:type="dxa"/>
          </w:tcPr>
          <w:p w:rsidR="00422C7E" w:rsidRDefault="00422C7E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2C7E" w:rsidTr="00F90ABC">
        <w:tc>
          <w:tcPr>
            <w:tcW w:w="3369" w:type="dxa"/>
          </w:tcPr>
          <w:p w:rsidR="00422C7E" w:rsidRDefault="00422C7E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Cs/>
                <w:lang w:val="it-IT"/>
              </w:rPr>
            </w:pPr>
          </w:p>
        </w:tc>
        <w:tc>
          <w:tcPr>
            <w:tcW w:w="6485" w:type="dxa"/>
            <w:hideMark/>
          </w:tcPr>
          <w:p w:rsidR="00422C7E" w:rsidRDefault="00422C7E">
            <w:pPr>
              <w:pStyle w:val="Eaoaeaa"/>
              <w:widowControl/>
              <w:snapToGrid w:val="0"/>
              <w:rPr>
                <w:rFonts w:ascii="Arial Narrow" w:hAnsi="Arial Narrow"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• </w:t>
            </w:r>
            <w:r>
              <w:rPr>
                <w:rFonts w:ascii="Arial Narrow" w:hAnsi="Arial Narrow"/>
                <w:bCs/>
                <w:iCs/>
                <w:sz w:val="24"/>
                <w:szCs w:val="24"/>
                <w:lang w:val="it-IT"/>
              </w:rPr>
              <w:t>INGLESE</w:t>
            </w:r>
          </w:p>
        </w:tc>
      </w:tr>
      <w:tr w:rsidR="00422C7E" w:rsidTr="00F90ABC">
        <w:tc>
          <w:tcPr>
            <w:tcW w:w="3369" w:type="dxa"/>
            <w:hideMark/>
          </w:tcPr>
          <w:p w:rsidR="00422C7E" w:rsidRDefault="00422C7E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Eaoaeaa"/>
              <w:widowControl/>
              <w:snapToGrid w:val="0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   BUONA</w:t>
            </w:r>
          </w:p>
        </w:tc>
      </w:tr>
      <w:tr w:rsidR="00422C7E" w:rsidTr="00F90ABC">
        <w:tc>
          <w:tcPr>
            <w:tcW w:w="3369" w:type="dxa"/>
            <w:hideMark/>
          </w:tcPr>
          <w:p w:rsidR="00422C7E" w:rsidRDefault="00422C7E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Eaoaeaa"/>
              <w:widowControl/>
              <w:snapToGrid w:val="0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   BUONA</w:t>
            </w:r>
          </w:p>
        </w:tc>
      </w:tr>
      <w:tr w:rsidR="00422C7E" w:rsidTr="00F90ABC">
        <w:tc>
          <w:tcPr>
            <w:tcW w:w="3369" w:type="dxa"/>
            <w:hideMark/>
          </w:tcPr>
          <w:p w:rsidR="00422C7E" w:rsidRDefault="00422C7E">
            <w:pPr>
              <w:pStyle w:val="Aaoeeu"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6485" w:type="dxa"/>
            <w:hideMark/>
          </w:tcPr>
          <w:p w:rsidR="00422C7E" w:rsidRDefault="00422C7E">
            <w:pPr>
              <w:pStyle w:val="Eaoaeaa"/>
              <w:widowControl/>
              <w:snapToGrid w:val="0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   BUONA</w:t>
            </w:r>
          </w:p>
          <w:p w:rsidR="007110D3" w:rsidRDefault="007110D3">
            <w:pPr>
              <w:pStyle w:val="Eaoaeaa"/>
              <w:widowControl/>
              <w:snapToGrid w:val="0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</w:tc>
      </w:tr>
      <w:tr w:rsidR="00422C7E" w:rsidTr="00F90ABC">
        <w:tc>
          <w:tcPr>
            <w:tcW w:w="3369" w:type="dxa"/>
          </w:tcPr>
          <w:p w:rsidR="007110D3" w:rsidRDefault="007110D3" w:rsidP="007110D3">
            <w:pPr>
              <w:pStyle w:val="Aaoeeu"/>
              <w:snapToGrid w:val="0"/>
              <w:spacing w:before="20" w:after="20"/>
              <w:ind w:right="33"/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6485" w:type="dxa"/>
          </w:tcPr>
          <w:p w:rsidR="00422C7E" w:rsidRPr="007110D3" w:rsidRDefault="007110D3">
            <w:pPr>
              <w:pStyle w:val="Eaoaeaa"/>
              <w:widowControl/>
              <w:snapToGrid w:val="0"/>
              <w:rPr>
                <w:rFonts w:ascii="Arial Narrow" w:hAnsi="Arial Narrow"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• </w:t>
            </w:r>
            <w:r>
              <w:rPr>
                <w:rFonts w:ascii="Arial Narrow" w:hAnsi="Arial Narrow"/>
                <w:bCs/>
                <w:iCs/>
                <w:sz w:val="24"/>
                <w:szCs w:val="24"/>
                <w:lang w:val="it-IT"/>
              </w:rPr>
              <w:t>TEDESCO</w:t>
            </w:r>
          </w:p>
        </w:tc>
      </w:tr>
      <w:tr w:rsidR="007110D3" w:rsidTr="00F90ABC">
        <w:tc>
          <w:tcPr>
            <w:tcW w:w="3369" w:type="dxa"/>
          </w:tcPr>
          <w:p w:rsidR="007110D3" w:rsidRPr="00020E11" w:rsidRDefault="007110D3" w:rsidP="007110D3">
            <w:pPr>
              <w:pStyle w:val="Aaoeeu"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</w:pPr>
            <w:r w:rsidRPr="00020E11"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Capacità di lettura</w:t>
            </w:r>
            <w:r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/scrittura/orale</w:t>
            </w:r>
          </w:p>
        </w:tc>
        <w:tc>
          <w:tcPr>
            <w:tcW w:w="6485" w:type="dxa"/>
          </w:tcPr>
          <w:p w:rsidR="007110D3" w:rsidRDefault="007110D3" w:rsidP="007110D3">
            <w:pPr>
              <w:pStyle w:val="Eaoaeaa"/>
              <w:widowControl/>
              <w:snapToGrid w:val="0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020E11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CONOSCENZA SCOLASTICA</w:t>
            </w:r>
          </w:p>
          <w:p w:rsidR="00F12228" w:rsidRDefault="00F12228" w:rsidP="007110D3">
            <w:pPr>
              <w:pStyle w:val="Eaoaeaa"/>
              <w:widowControl/>
              <w:snapToGrid w:val="0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</w:tc>
      </w:tr>
      <w:tr w:rsidR="007110D3" w:rsidTr="00F90ABC">
        <w:tc>
          <w:tcPr>
            <w:tcW w:w="3369" w:type="dxa"/>
            <w:hideMark/>
          </w:tcPr>
          <w:p w:rsidR="007110D3" w:rsidRDefault="007110D3" w:rsidP="007110D3">
            <w:pPr>
              <w:pStyle w:val="Aeeaoaeaa1"/>
              <w:snapToGrid w:val="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lastRenderedPageBreak/>
              <w:t xml:space="preserve">  </w:t>
            </w:r>
            <w:bookmarkStart w:id="0" w:name="_Hlk483395018"/>
            <w:proofErr w:type="spellStart"/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capacita’</w:t>
            </w:r>
            <w:proofErr w:type="spellEnd"/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e </w:t>
            </w:r>
          </w:p>
          <w:p w:rsidR="007110D3" w:rsidRDefault="007110D3" w:rsidP="007110D3">
            <w:pPr>
              <w:pStyle w:val="Aeeaoaeaa1"/>
              <w:snapToGrid w:val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competenze </w:t>
            </w:r>
            <w:bookmarkEnd w:id="0"/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tecniche</w:t>
            </w:r>
          </w:p>
        </w:tc>
        <w:tc>
          <w:tcPr>
            <w:tcW w:w="6485" w:type="dxa"/>
          </w:tcPr>
          <w:p w:rsidR="007110D3" w:rsidRDefault="007110D3" w:rsidP="007110D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7110D3" w:rsidTr="00F90ABC">
        <w:tc>
          <w:tcPr>
            <w:tcW w:w="3369" w:type="dxa"/>
          </w:tcPr>
          <w:p w:rsidR="007110D3" w:rsidRDefault="007110D3" w:rsidP="007110D3">
            <w:pPr>
              <w:pStyle w:val="Aeeaoaeaa1"/>
              <w:snapToGrid w:val="0"/>
              <w:jc w:val="left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B300493" wp14:editId="0C2C62C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-444500</wp:posOffset>
                      </wp:positionV>
                      <wp:extent cx="2055495" cy="504190"/>
                      <wp:effectExtent l="0" t="0" r="20955" b="1016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5495" cy="504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FCD96" id="Rettangolo 8" o:spid="_x0000_s1026" style="position:absolute;margin-left:1.1pt;margin-top:-35pt;width:161.85pt;height:39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PrhQIAADcFAAAOAAAAZHJzL2Uyb0RvYy54bWysVFFrGzEMfh/sPxi/r5dkSdcevZTQ0jEI&#10;bVg7+qz67Nwx2/JsJ5fs10/2Xdq0GwzG7sFYJ+mT9EnyxeXOaLaVPrRoKz4+GXEmrcC6teuKf3u4&#10;+XDGWYhga9BoZcX3MvDL+ft3F50r5QQb1LX0jEBsKDtX8SZGVxZFEI00EE7QSUtKhd5AJNGvi9pD&#10;R+hGF5PR6LTo0NfOo5Ah0N/rXsnnGV8pKeKdUkFGpitOucV8+nw+pbOYX0C59uCaVgxpwD9kYaC1&#10;FPQZ6hoisI1vf4MyrfAYUMUTgaZApVohcw1UzXj0ppr7BpzMtRA5wT3TFP4frLjdrjxr64pToywY&#10;atFXGalha9TIzhI/nQslmd27lU8VBrdE8T2QonilSUIYbHbKm2RL9bFdJnv/TLbcRSbo52Q0m03P&#10;Z5wJ0s1G0/F57kYB5cHb+RA/SzQsXSruqZmZY9guQ0zxoTyY5MRQt/VNq3UW9uFKe7YF6juNS43d&#10;AwXmTEOIpKBs8tfjaddAb3pIIWT3HCIcw2rLuoqffpzRLAmgeVUaCFUYRwwGu+YM9JoWQUSfoV85&#10;96B/z6kv7ZVrqvMaQtM7Z1VqDTGgbSpX5lEfaHnpRLo9Yb2nFnvsZz84cdMS2pKIWIGnYadSaIHj&#10;HR1KI5WHw42zBv3PP/1P9jSDpOWso+Wh2n9swEvi94ul6TwfT6dp27IwnX2akOCPNU/HGrsxV0h9&#10;GtNT4US+JvuoD1fl0TzSni9SVFKBFRS7Z3kQrmK/1PRSCLlYZDPaMAdxae+dSOCJp8Tjw+4RvBuG&#10;KtJU3OJh0aB8M1u9bfK0uNhEVG0evBdehy2g7czdGF6StP7HcrZ6ee/mvwAAAP//AwBQSwMEFAAG&#10;AAgAAAAhAK2lYUzeAAAABwEAAA8AAABkcnMvZG93bnJldi54bWxMj81OwzAQhO9IvIO1SFxQ6zQU&#10;SEI2VYXEj8SlFB7AjZckIl5HsZuGt2c5wXE0o5lvys3sejXRGDrPCKtlAoq49rbjBuHj/XGRgQrR&#10;sDW9Z0L4pgCb6vysNIX1J36jaR8bJSUcCoPQxjgUWoe6JWfC0g/E4n360Zkocmy0Hc1Jyl2v0yS5&#10;1c50LAutGeihpfprf3QIdbZ72q3z9KoZVtnWvU4vz2w94uXFvL0HFWmOf2H4xRd0qITp4I9sg+oR&#10;0lSCCIu7RC6Jf53e5KAOCPkadFXq//zVDwAAAP//AwBQSwECLQAUAAYACAAAACEAtoM4kv4AAADh&#10;AQAAEwAAAAAAAAAAAAAAAAAAAAAAW0NvbnRlbnRfVHlwZXNdLnhtbFBLAQItABQABgAIAAAAIQA4&#10;/SH/1gAAAJQBAAALAAAAAAAAAAAAAAAAAC8BAABfcmVscy8ucmVsc1BLAQItABQABgAIAAAAIQAQ&#10;RmPrhQIAADcFAAAOAAAAAAAAAAAAAAAAAC4CAABkcnMvZTJvRG9jLnhtbFBLAQItABQABgAIAAAA&#10;IQCtpWFM3gAAAAcBAAAPAAAAAAAAAAAAAAAAAN8EAABkcnMvZG93bnJldi54bWxQSwUGAAAAAAQA&#10;BADzAAAA6gUAAAAA&#10;" fillcolor="windowText" strokecolor="windowText" strokeweight=".5pt">
                      <v:fill opacity="0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85" w:type="dxa"/>
          </w:tcPr>
          <w:p w:rsidR="007110D3" w:rsidRDefault="007110D3" w:rsidP="007110D3">
            <w:pPr>
              <w:spacing w:after="0" w:line="240" w:lineRule="auto"/>
              <w:rPr>
                <w:rFonts w:ascii="Arial Narrow" w:hAnsi="Arial Narrow"/>
                <w:sz w:val="4"/>
                <w:szCs w:val="4"/>
                <w:lang w:val="it-IT"/>
              </w:rPr>
            </w:pPr>
          </w:p>
        </w:tc>
      </w:tr>
      <w:tr w:rsidR="007110D3" w:rsidRPr="00F90ABC" w:rsidTr="00F90ABC">
        <w:tc>
          <w:tcPr>
            <w:tcW w:w="3369" w:type="dxa"/>
          </w:tcPr>
          <w:p w:rsidR="007110D3" w:rsidRPr="00F90ABC" w:rsidRDefault="007110D3" w:rsidP="007110D3">
            <w:pPr>
              <w:pStyle w:val="Aeeaoaeaa1"/>
              <w:snapToGrid w:val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6485" w:type="dxa"/>
          </w:tcPr>
          <w:p w:rsidR="007110D3" w:rsidRDefault="007110D3" w:rsidP="007110D3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5E64BC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Sistemi operativi: Windows e Mac OS. Software: Office package, Adobe Illustrator, Adobe Photoshop, </w:t>
            </w:r>
            <w:proofErr w:type="spellStart"/>
            <w:r w:rsidRPr="005E64BC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ImageJ</w:t>
            </w:r>
            <w:proofErr w:type="spellEnd"/>
            <w:r w:rsidRPr="005E64BC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5E64BC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Graph</w:t>
            </w:r>
            <w:proofErr w:type="spellEnd"/>
            <w:r w:rsidRPr="005E64BC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Pad </w:t>
            </w:r>
            <w:proofErr w:type="spellStart"/>
            <w:r w:rsidRPr="005E64BC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Prism</w:t>
            </w:r>
            <w:proofErr w:type="spellEnd"/>
            <w:r w:rsidRPr="005E64BC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e Gel-Pro Analyzer. </w:t>
            </w:r>
            <w:r w:rsidRPr="007D09AF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Buone conoscenze ed utilizzo dei software per l’analisi statistica SPSS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</w:t>
            </w:r>
            <w:r w:rsidRPr="007D09AF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</w:t>
            </w:r>
            <w:r w:rsidRPr="005E64BC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Programmi per la progettazione e disegno di primer (BLAST)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. </w:t>
            </w:r>
            <w:r w:rsidRPr="005E64BC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Navigazion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e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internet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. Abilità di utilizzo della strumentazione di laboratorio e competenza in varie tecniche per la conduzione di esperimenti sia in vitro che in vivo</w:t>
            </w:r>
          </w:p>
          <w:p w:rsidR="007110D3" w:rsidRPr="00F90ABC" w:rsidRDefault="007110D3" w:rsidP="007110D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7110D3" w:rsidTr="002C3FCD">
        <w:tc>
          <w:tcPr>
            <w:tcW w:w="3369" w:type="dxa"/>
          </w:tcPr>
          <w:p w:rsidR="007110D3" w:rsidRDefault="007110D3" w:rsidP="007110D3">
            <w:pPr>
              <w:spacing w:after="0" w:line="240" w:lineRule="auto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1DD745CA" wp14:editId="669D1EC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118745</wp:posOffset>
                      </wp:positionV>
                      <wp:extent cx="2055495" cy="504190"/>
                      <wp:effectExtent l="0" t="0" r="20955" b="1016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5495" cy="504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E7271" id="Rettangolo 18" o:spid="_x0000_s1026" style="position:absolute;margin-left:.35pt;margin-top:9.35pt;width:161.85pt;height:39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nhgIAADkFAAAOAAAAZHJzL2Uyb0RvYy54bWysVMFu2zAMvQ/YPwi6r06ypFuNOkXQosOA&#10;oA3aDj2rshwbk0VNUuJkX78n2WnTbsCAYT4Yokg+ko+kzi92rWZb5XxDpuDjkxFnykgqG7Mu+LeH&#10;6w+fOfNBmFJoMqrge+X5xfz9u/PO5mpCNelSOQYQ4/POFrwOweZZ5mWtWuFPyCoDZUWuFQGiW2el&#10;Ex3QW51NRqPTrCNXWkdSeY/bq17J5wm/qpQMt1XlVWC64MgtpL9L/6f4z+bnIl87YetGDmmIf8ii&#10;FY1B0GeoKxEE27jmN6i2kY48VeFEUptRVTVSpRpQzXj0ppr7WliVagE53j7T5P8frLzZrhxrSvQO&#10;nTKiRY/uVEDH1qSJ4RIMddbnMLy3Kxdr9HZJ8ruHInuliYIfbHaVa6MtKmS7RPf+mW61C0zicjKa&#10;zaZnM84kdLPRdHyW+pGJ/OBtnQ9fFLUsHgru0M7EstgufYjxRX4wSYmRbsrrRusk7P2ldmwr0HkM&#10;TEndAwJzpoUPUCCb9PV42taiNz2k4JN7CuGPYbVhXcFPP84wTVJgYistgCpbCw69WXMm9BqrIINL&#10;0K+ce9C/59SX9so11nklfN07J1VsDRjQJpar0rAPtLx0Ip6eqNyjyY766fdWXjdAW4KIlXAYd5SC&#10;FQ63+FWaUB4NJ85qcj//dB/tMYXQctZhfVD7j41wCvx+NZjPs/F0GvctCdPZpwkEd6x5OtaYTXtJ&#10;6NMYj4WV6Rjtgz4cK0ftIzZ9EaNCJYxE7J7lQbgM/VrjrZBqsUhm2DErwtLcWxnBI0+Rx4fdo3B2&#10;GKqAqbihw6qJ/M1s9bbR09BiE6hq0uC98DpsAfYzdWN4S+IDcCwnq5cXb/4LAAD//wMAUEsDBBQA&#10;BgAIAAAAIQClbMQ13AAAAAYBAAAPAAAAZHJzL2Rvd25yZXYueG1sTI7NTsMwEITvSH0Hayv1gqiT&#10;EIEb4lRVJX4kLqXwAG68JBHxOordNLw9ywlOo50ZzX7ldna9mHAMnScN6ToBgVR721Gj4eP98UaB&#10;CNGQNb0n1PCNAbbV4qo0hfUXesPpGBvBIxQKo6GNcSikDHWLzoS1H5A4+/SjM5HPsZF2NBced73M&#10;kuROOtMRf2jNgPsW66/j2Wmo1eHpkG+y62ZI1c69Ti/PZL3Wq+W8ewARcY5/ZfjFZ3SomOnkz2SD&#10;6DXcc49dxcrpbZbnIE4aNioFWZXyP371AwAA//8DAFBLAQItABQABgAIAAAAIQC2gziS/gAAAOEB&#10;AAATAAAAAAAAAAAAAAAAAAAAAABbQ29udGVudF9UeXBlc10ueG1sUEsBAi0AFAAGAAgAAAAhADj9&#10;If/WAAAAlAEAAAsAAAAAAAAAAAAAAAAALwEAAF9yZWxzLy5yZWxzUEsBAi0AFAAGAAgAAAAhAAyD&#10;uieGAgAAOQUAAA4AAAAAAAAAAAAAAAAALgIAAGRycy9lMm9Eb2MueG1sUEsBAi0AFAAGAAgAAAAh&#10;AKVsxDXcAAAABgEAAA8AAAAAAAAAAAAAAAAA4AQAAGRycy9kb3ducmV2LnhtbFBLBQYAAAAABAAE&#10;APMAAADpBQAAAAA=&#10;" fillcolor="windowText" strokecolor="windowText" strokeweight=".5pt">
                      <v:fill opacity="0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85" w:type="dxa"/>
          </w:tcPr>
          <w:p w:rsidR="007110D3" w:rsidRDefault="007110D3" w:rsidP="007110D3">
            <w:pPr>
              <w:spacing w:after="0" w:line="240" w:lineRule="auto"/>
              <w:rPr>
                <w:rFonts w:ascii="Arial Narrow" w:hAnsi="Arial Narrow"/>
                <w:sz w:val="4"/>
                <w:szCs w:val="4"/>
                <w:lang w:val="it-IT"/>
              </w:rPr>
            </w:pPr>
          </w:p>
        </w:tc>
      </w:tr>
      <w:tr w:rsidR="007110D3" w:rsidTr="002C3FCD">
        <w:tc>
          <w:tcPr>
            <w:tcW w:w="3369" w:type="dxa"/>
            <w:hideMark/>
          </w:tcPr>
          <w:p w:rsidR="007110D3" w:rsidRDefault="007110D3" w:rsidP="007110D3">
            <w:pPr>
              <w:pStyle w:val="Aeeaoaeaa1"/>
              <w:snapToGrid w:val="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</w:t>
            </w:r>
            <w:proofErr w:type="spellStart"/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capacita’</w:t>
            </w:r>
            <w:proofErr w:type="spellEnd"/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e </w:t>
            </w:r>
          </w:p>
          <w:p w:rsidR="007110D3" w:rsidRDefault="007110D3" w:rsidP="007110D3">
            <w:pPr>
              <w:pStyle w:val="Aeeaoaeaa1"/>
              <w:snapToGrid w:val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competenze relazionali </w:t>
            </w:r>
          </w:p>
        </w:tc>
        <w:tc>
          <w:tcPr>
            <w:tcW w:w="6485" w:type="dxa"/>
          </w:tcPr>
          <w:p w:rsidR="007110D3" w:rsidRDefault="007110D3" w:rsidP="007110D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7110D3" w:rsidTr="00F90ABC">
        <w:tc>
          <w:tcPr>
            <w:tcW w:w="3369" w:type="dxa"/>
          </w:tcPr>
          <w:p w:rsidR="007110D3" w:rsidRDefault="007110D3" w:rsidP="007110D3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6485" w:type="dxa"/>
          </w:tcPr>
          <w:p w:rsidR="007110D3" w:rsidRDefault="007110D3" w:rsidP="007110D3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Ottima capacità di adeguarsi ad ambienti multiculturali e multidisciplinari, ottima capacità di comunicazione, spirito di gruppo. Doti di integrazione e collaborazione in gruppo</w:t>
            </w:r>
          </w:p>
          <w:p w:rsidR="007110D3" w:rsidRDefault="007110D3" w:rsidP="007110D3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</w:tc>
      </w:tr>
      <w:tr w:rsidR="007110D3" w:rsidTr="00F90ABC">
        <w:tc>
          <w:tcPr>
            <w:tcW w:w="3369" w:type="dxa"/>
            <w:hideMark/>
          </w:tcPr>
          <w:p w:rsidR="007110D3" w:rsidRDefault="007110D3" w:rsidP="007110D3">
            <w:pPr>
              <w:pStyle w:val="Aeeaoaeaa1"/>
              <w:snapToGrid w:val="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34B20A83" wp14:editId="2D4A1E1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-69215</wp:posOffset>
                      </wp:positionV>
                      <wp:extent cx="2055495" cy="504190"/>
                      <wp:effectExtent l="0" t="0" r="20955" b="1016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5495" cy="504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03EA6" id="Rettangolo 7" o:spid="_x0000_s1026" style="position:absolute;margin-left:-.85pt;margin-top:-5.45pt;width:161.85pt;height:39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X1hQIAADcFAAAOAAAAZHJzL2Uyb0RvYy54bWysVFFrGzEMfh/sPxi/r5dkSbsevZTQ0jEI&#10;bVg7+qz67Nwx2/JsJ5fs10/2Xdq0GwzG7sFYJ+mT9EnyxeXOaLaVPrRoKz4+GXEmrcC6teuKf3u4&#10;+fCJsxDB1qDRyorvZeCX8/fvLjpXygk2qGvpGYHYUHau4k2MriyKIBppIJygk5aUCr2BSKJfF7WH&#10;jtCNLiaj0WnRoa+dRyFDoL/XvZLPM75SUsQ7pYKMTFeccov59Pl8Smcxv4By7cE1rRjSgH/IwkBr&#10;Kegz1DVEYBvf/gZlWuExoIonAk2BSrVC5hqomvHoTTX3DTiZayFygnumKfw/WHG7XXnW1hU/48yC&#10;oRZ9lZEatkaN7Czx07lQktm9W/lUYXBLFN8DKYpXmiSEwWanvEm2VB/bZbL3z2TLXWSCfk5Gs9n0&#10;fMaZIN1sNB2f524UUB68nQ/xs0TD0qXinpqZOYbtMsQUH8qDSU4MdVvftFpnYR+utGdboL7TuNTY&#10;PVBgzjSESArKJn89nnYN9KaHFEJ2zyHCMay2rKv46ccZzZIAmlelgVCFccRgsGvOQK9pEUT0GfqV&#10;cw/695z60l65pjqvITS9c1al1hAD2qZyZR71gZaXTqTbE9Z7arHHfvaDEzctoS2JiBV4GnYqhRY4&#10;3tGhNFJ5ONw4a9D//NP/ZE8zSFrOOloeqv3HBrwkfr9Yms7z8XSati0L09nZhAR/rHk61tiNuULq&#10;05ieCifyNdlHfbgqj+aR9nyRopIKrKDYPcuDcBX7paaXQsjFIpvRhjmIS3vvRAJPPCUeH3aP4N0w&#10;VJGm4hYPiwblm9nqbZOnxcUmomrz4L3wOmwBbWfuxvCSpPU/lrPVy3s3/wUAAP//AwBQSwMEFAAG&#10;AAgAAAAhAOXpA2nfAAAACQEAAA8AAABkcnMvZG93bnJldi54bWxMj8FOwkAQhu8mvMNmSLwY2LYK&#10;lNotISYqCRdEHmDpjm1jd7bpLqW+vcNJT5PJfPnn+/PNaFsxYO8bRwrieQQCqXSmoUrB6fN1loLw&#10;QZPRrSNU8IMeNsXkLteZcVf6wOEYKsEh5DOtoA6hy6T0ZY1W+7nrkPj25XqrA699JU2vrxxuW5lE&#10;0VJa3RB/qHWHLzWW38eLVVCmh7fD0zp5qLo43dr9sHsn45S6n47bZxABx/AHw02f1aFgp7O7kPGi&#10;VTCLV0zeZrQGwcBjknC5s4JlugBZ5PJ/g+IXAAD//wMAUEsBAi0AFAAGAAgAAAAhALaDOJL+AAAA&#10;4QEAABMAAAAAAAAAAAAAAAAAAAAAAFtDb250ZW50X1R5cGVzXS54bWxQSwECLQAUAAYACAAAACEA&#10;OP0h/9YAAACUAQAACwAAAAAAAAAAAAAAAAAvAQAAX3JlbHMvLnJlbHNQSwECLQAUAAYACAAAACEA&#10;FEUV9YUCAAA3BQAADgAAAAAAAAAAAAAAAAAuAgAAZHJzL2Uyb0RvYy54bWxQSwECLQAUAAYACAAA&#10;ACEA5ekDad8AAAAJAQAADwAAAAAAAAAAAAAAAADfBAAAZHJzL2Rvd25yZXYueG1sUEsFBgAAAAAE&#10;AAQA8wAAAOsFAAAAAA==&#10;" fillcolor="windowText" strokecolor="windowText" strokeweight=".5pt">
                      <v:fill opacity="0"/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</w:t>
            </w:r>
            <w:proofErr w:type="spellStart"/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capacita’</w:t>
            </w:r>
            <w:proofErr w:type="spellEnd"/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e </w:t>
            </w:r>
          </w:p>
          <w:p w:rsidR="007110D3" w:rsidRDefault="007110D3" w:rsidP="007110D3">
            <w:pPr>
              <w:pStyle w:val="Aeeaoaeaa1"/>
              <w:snapToGrid w:val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competenze organizzative </w:t>
            </w:r>
          </w:p>
        </w:tc>
        <w:tc>
          <w:tcPr>
            <w:tcW w:w="6485" w:type="dxa"/>
          </w:tcPr>
          <w:p w:rsidR="007110D3" w:rsidRDefault="007110D3" w:rsidP="007110D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7110D3" w:rsidTr="00F90ABC">
        <w:tc>
          <w:tcPr>
            <w:tcW w:w="3369" w:type="dxa"/>
          </w:tcPr>
          <w:p w:rsidR="007110D3" w:rsidRDefault="007110D3" w:rsidP="007110D3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7110D3" w:rsidRDefault="007110D3" w:rsidP="007110D3">
            <w:pPr>
              <w:pStyle w:val="OiaeaeiYiio2"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DF173A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Ottime capacità di coordinamento e gestione di progetti di ricerca (responsabile di tesisti, dottorandi) e delle relazioni con il personale esterno. 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Dedizione al lavoro, affidabilità e professionalità </w:t>
            </w:r>
          </w:p>
          <w:p w:rsidR="007110D3" w:rsidRDefault="007110D3" w:rsidP="007110D3">
            <w:pPr>
              <w:pStyle w:val="Corpotesto"/>
              <w:spacing w:after="0"/>
              <w:rPr>
                <w:rFonts w:ascii="Arial Narrow" w:hAnsi="Arial Narrow" w:cs="Arial"/>
                <w:iCs/>
              </w:rPr>
            </w:pPr>
          </w:p>
          <w:p w:rsidR="007110D3" w:rsidRDefault="007110D3" w:rsidP="007110D3">
            <w:pPr>
              <w:pStyle w:val="Corpotesto"/>
              <w:spacing w:after="0"/>
              <w:rPr>
                <w:rFonts w:ascii="Arial Narrow" w:hAnsi="Arial Narrow" w:cs="Arial"/>
                <w:iCs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0F71B579" wp14:editId="184B9742">
                      <wp:simplePos x="0" y="0"/>
                      <wp:positionH relativeFrom="column">
                        <wp:posOffset>-2131060</wp:posOffset>
                      </wp:positionH>
                      <wp:positionV relativeFrom="paragraph">
                        <wp:posOffset>121920</wp:posOffset>
                      </wp:positionV>
                      <wp:extent cx="2055495" cy="504190"/>
                      <wp:effectExtent l="0" t="0" r="20955" b="1016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5495" cy="504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523D0" id="Rettangolo 5" o:spid="_x0000_s1026" style="position:absolute;margin-left:-167.8pt;margin-top:9.6pt;width:161.85pt;height:39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cqhQIAADcFAAAOAAAAZHJzL2Uyb0RvYy54bWysVMFu2zAMvQ/YPwi6r06yuFuNOkXQosOA&#10;oCvWDj2zshQbk0RNUuJkXz9Kdtq0GzBgmA+CaJKP5COp84ud0WwrfejQ1nx6MuFMWoFNZ9c1/3Z/&#10;/e4jZyGCbUCjlTXfy8AvFm/fnPeukjNsUTfSMwKxoepdzdsYXVUUQbTSQDhBJy0pFXoDkUS/LhoP&#10;PaEbXcwmk9OiR984j0KGQH+vBiVfZHylpIhflAoyMl1zyi3m0+fzMZ3F4hyqtQfXdmJMA/4hCwOd&#10;paBPUFcQgW189xuU6YTHgCqeCDQFKtUJmWugaqaTV9XcteBkroXICe6JpvD/YMXN9tazrql5yZkF&#10;Qy36KiM1bI0aWZn46V2oyOzO3fpUYXArFN8DKYoXmiSE0WanvEm2VB/bZbL3T2TLXWSCfs4mZTk/&#10;o6iCdOVkPj3L3SigOng7H+IniYalS809NTNzDNtViCk+VAeTnBjqrrnutM7CPlxqz7ZAfadxabC/&#10;p8CcaQiRFJRN/gY87VoYTA8phOyeQ4RjWG1ZX/PT9yXNkgCaV6WBUIVxxGCwa85Ar2kRRPQZ+oXz&#10;APr3nIbSXrimOq8gtINzVqXWEAPapnJlHvWRludOpNsjNntqscdh9oMT1x2hrYiIW/A07FQKLXD8&#10;QofSSOXheOOsRf/zT/+TPc0gaTnraXmo9h8b8JL4/WxpOs+m83natizMyw8zEvyx5vFYYzfmEqlP&#10;U3oqnMjXZB/14ao8mgfa82WKSiqwgmIPLI/CZRyWml4KIZfLbEYb5iCu7J0TCTzxlHi83z2Ad+NQ&#10;RZqKGzwsGlSvZmuwTZ4Wl5uIqsuD98zruAW0nbkb40uS1v9YzlbP793iFwAAAP//AwBQSwMEFAAG&#10;AAgAAAAhAD+VSvLgAAAACgEAAA8AAABkcnMvZG93bnJldi54bWxMj91Og0AQhe9NfIfNmHhj6AJV&#10;AsjSNCb+JN7U2gfYslMgsrOE3VJ8e8crvZycL+d8U20WO4gZJ987UpCsYhBIjTM9tQoOn89RDsIH&#10;TUYPjlDBN3rY1NdXlS6Nu9AHzvvQCi4hX2oFXQhjKaVvOrTar9yIxNnJTVYHPqdWmklfuNwOMo3j&#10;TFrdEy90esSnDpuv/dkqaPLdy+6+SO/aMcm39n1+eyXjlLq9WbaPIAIu4Q+GX31Wh5qdju5MxotB&#10;QbReP2TMclKkIJiIkqQAcVRQ5BnIupL/X6h/AAAA//8DAFBLAQItABQABgAIAAAAIQC2gziS/gAA&#10;AOEBAAATAAAAAAAAAAAAAAAAAAAAAABbQ29udGVudF9UeXBlc10ueG1sUEsBAi0AFAAGAAgAAAAh&#10;ADj9If/WAAAAlAEAAAsAAAAAAAAAAAAAAAAALwEAAF9yZWxzLy5yZWxzUEsBAi0AFAAGAAgAAAAh&#10;AKaKZyqFAgAANwUAAA4AAAAAAAAAAAAAAAAALgIAAGRycy9lMm9Eb2MueG1sUEsBAi0AFAAGAAgA&#10;AAAhAD+VSvLgAAAACgEAAA8AAAAAAAAAAAAAAAAA3wQAAGRycy9kb3ducmV2LnhtbFBLBQYAAAAA&#10;BAAEAPMAAADsBQAAAAA=&#10;" fillcolor="windowText" strokecolor="windowText" strokeweight=".5pt">
                      <v:fill opacity="0"/>
                      <v:path arrowok="t"/>
                    </v:rect>
                  </w:pict>
                </mc:Fallback>
              </mc:AlternateContent>
            </w:r>
          </w:p>
        </w:tc>
      </w:tr>
      <w:tr w:rsidR="007110D3" w:rsidTr="00F90ABC">
        <w:tc>
          <w:tcPr>
            <w:tcW w:w="3369" w:type="dxa"/>
            <w:hideMark/>
          </w:tcPr>
          <w:p w:rsidR="007110D3" w:rsidRDefault="007110D3" w:rsidP="007110D3">
            <w:pPr>
              <w:pStyle w:val="Aeeaoaeaa1"/>
              <w:snapToGrid w:val="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altre </w:t>
            </w:r>
            <w:proofErr w:type="spellStart"/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capacita’</w:t>
            </w:r>
            <w:proofErr w:type="spellEnd"/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e</w:t>
            </w:r>
          </w:p>
          <w:p w:rsidR="007110D3" w:rsidRDefault="007110D3" w:rsidP="007110D3">
            <w:pPr>
              <w:pStyle w:val="Aeeaoaeaa1"/>
              <w:snapToGrid w:val="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competenze </w:t>
            </w:r>
          </w:p>
        </w:tc>
        <w:tc>
          <w:tcPr>
            <w:tcW w:w="6485" w:type="dxa"/>
          </w:tcPr>
          <w:p w:rsidR="007110D3" w:rsidRDefault="007110D3" w:rsidP="007110D3">
            <w:pPr>
              <w:pStyle w:val="Aeeaoaeaa1"/>
              <w:snapToGrid w:val="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</w:tr>
      <w:tr w:rsidR="007110D3" w:rsidTr="00F90ABC">
        <w:tc>
          <w:tcPr>
            <w:tcW w:w="3369" w:type="dxa"/>
          </w:tcPr>
          <w:p w:rsidR="007110D3" w:rsidRDefault="007110D3" w:rsidP="007110D3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  <w:p w:rsidR="007110D3" w:rsidRDefault="007110D3" w:rsidP="007110D3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7110D3" w:rsidRDefault="007110D3" w:rsidP="007110D3">
            <w:pPr>
              <w:pStyle w:val="Corpotesto"/>
              <w:spacing w:after="0"/>
              <w:rPr>
                <w:rFonts w:ascii="Arial Narrow" w:eastAsia="Arial" w:hAnsi="Arial Narrow"/>
              </w:rPr>
            </w:pPr>
            <w:r>
              <w:rPr>
                <w:rFonts w:ascii="Arial Narrow" w:eastAsia="Arial" w:hAnsi="Arial Narrow"/>
              </w:rPr>
              <w:t>Passione per la pasticceria e la cucina in generale. Suon</w:t>
            </w:r>
            <w:r w:rsidR="0067059F">
              <w:rPr>
                <w:rFonts w:ascii="Arial Narrow" w:eastAsia="Arial" w:hAnsi="Arial Narrow"/>
              </w:rPr>
              <w:t>a in un gruppo di percussioni</w:t>
            </w:r>
            <w:r>
              <w:rPr>
                <w:rFonts w:ascii="Arial Narrow" w:eastAsia="Arial" w:hAnsi="Arial Narrow"/>
              </w:rPr>
              <w:t xml:space="preserve"> brasilian</w:t>
            </w:r>
            <w:r w:rsidR="0067059F">
              <w:rPr>
                <w:rFonts w:ascii="Arial Narrow" w:eastAsia="Arial" w:hAnsi="Arial Narrow"/>
              </w:rPr>
              <w:t>e</w:t>
            </w:r>
            <w:r>
              <w:rPr>
                <w:rFonts w:ascii="Arial Narrow" w:eastAsia="Arial" w:hAnsi="Arial Narrow"/>
              </w:rPr>
              <w:t>. Amante dei cani. Volontariato (AIRC, ANT, OXFAM)</w:t>
            </w:r>
          </w:p>
          <w:p w:rsidR="007110D3" w:rsidRDefault="007110D3" w:rsidP="007110D3">
            <w:pPr>
              <w:pStyle w:val="Corpotesto"/>
              <w:spacing w:after="0"/>
              <w:rPr>
                <w:rFonts w:ascii="Arial Narrow" w:eastAsia="Arial" w:hAnsi="Arial Narrow"/>
              </w:rPr>
            </w:pPr>
          </w:p>
        </w:tc>
      </w:tr>
      <w:tr w:rsidR="007110D3" w:rsidTr="00C925EC">
        <w:tc>
          <w:tcPr>
            <w:tcW w:w="3369" w:type="dxa"/>
          </w:tcPr>
          <w:p w:rsidR="007110D3" w:rsidRDefault="007110D3" w:rsidP="007110D3">
            <w:pPr>
              <w:pStyle w:val="Aeeaoaeaa1"/>
              <w:snapToGrid w:val="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6485" w:type="dxa"/>
          </w:tcPr>
          <w:p w:rsidR="007110D3" w:rsidRDefault="007110D3" w:rsidP="007110D3">
            <w:pPr>
              <w:pStyle w:val="Aeeaoaeaa1"/>
              <w:snapToGrid w:val="0"/>
              <w:rPr>
                <w:rFonts w:ascii="Arial Narrow" w:hAnsi="Arial Narrow"/>
                <w:b w:val="0"/>
                <w:sz w:val="24"/>
                <w:szCs w:val="24"/>
                <w:lang w:val="it-IT"/>
              </w:rPr>
            </w:pPr>
          </w:p>
        </w:tc>
      </w:tr>
      <w:tr w:rsidR="007110D3" w:rsidTr="00F90ABC">
        <w:tc>
          <w:tcPr>
            <w:tcW w:w="3369" w:type="dxa"/>
            <w:hideMark/>
          </w:tcPr>
          <w:p w:rsidR="007110D3" w:rsidRDefault="007110D3" w:rsidP="007110D3">
            <w:pPr>
              <w:pStyle w:val="Aeeaoaeaa1"/>
              <w:snapToGrid w:val="0"/>
              <w:rPr>
                <w:rFonts w:ascii="Arial Narrow" w:hAnsi="Arial Narrow"/>
                <w:iCs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6F69093" wp14:editId="5C1529D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-62865</wp:posOffset>
                      </wp:positionV>
                      <wp:extent cx="2056765" cy="287655"/>
                      <wp:effectExtent l="0" t="0" r="19685" b="1714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6765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5AA95" id="Rettangolo 3" o:spid="_x0000_s1026" style="position:absolute;margin-left:.25pt;margin-top:-4.95pt;width:161.95pt;height:2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LnhAIAADcFAAAOAAAAZHJzL2Uyb0RvYy54bWysVFFP2zAQfp+0/2D5faQttLCIFFUgpkkV&#10;IGDi+XDsJprt82y3affrd3ZSKGzSpGl5sHy58+e7777z+cXWaLaRPrRoKz4+GnEmrcC6tauKf3u8&#10;/nTGWYhga9BoZcV3MvCL+ccP550r5QQb1LX0jEBsKDtX8SZGVxZFEI00EI7QSUtOhd5AJNOvitpD&#10;R+hGF5PRaFZ06GvnUcgQ6O9V7+TzjK+UFPFWqSAj0xWn3GJefV6f01rMz6FceXBNK4Y04B+yMNBa&#10;uvQF6goisLVvf4MyrfAYUMUjgaZApVohcw1UzXj0rpqHBpzMtRA5wb3QFP4frLjZ3HnW1hU/5syC&#10;oRbdy0gNW6FGdpz46VwoKezB3flUYXBLFN8DOYo3nmSEIWarvEmxVB/bZrJ3L2TLbWSCfk5G09np&#10;bMqZIN/kjLbTdFsB5f608yF+kWhY2lTcUzMzx7BZhtiH7kNyYqjb+rrVOhu7cKk92wD1neRSY/dI&#10;F3OmIURyUDb56/G0a6APzYKgFEI+nrMJh7Dasq7is+MpaUkA6VVpIFRhHDEY7Ioz0CsaBBF9hn5z&#10;uAf9e059aW+OpjqvIDT94ewayNI2lSuz1AdaXjuRds9Y76jFHnvtByeuW0JbEhF34EnsVAoNcLyl&#10;RWmk8nDYcdag//mn/ymeNEhezjoaHqr9xxq8JH6/WlLn5/HJSZq2bJxMTydk+EPP86HHrs0lUp/G&#10;9FQ4kbcpPur9Vnk0TzTni3QrucAKurtneTAuYz/U9FIIuVjkMJowB3FpH5xI4ImnxOPj9gm8G0QV&#10;SRU3uB80KN9pq49NJy0u1hFVm4X3yuswBTSdWSzDS5LG/9DOUa/v3fwXAAAA//8DAFBLAwQUAAYA&#10;CAAAACEAADqKSN0AAAAGAQAADwAAAGRycy9kb3ducmV2LnhtbEyOwU7DMBBE70j9B2uRuKDWaUhR&#10;EuJUVSUoEpfS9gPceEki4nUUu2n4e7YnuM1oRjOvWE+2EyMOvnWkYLmIQCBVzrRUKzgdX+cpCB80&#10;Gd05QgU/6GFdzu4KnRt3pU8cD6EWPEI+1wqaEPpcSl81aLVfuB6Jsy83WB3YDrU0g77yuO1kHEXP&#10;0uqW+KHRPW4brL4PF6ugSvdv+ySLH+t+mW7sx/i+I+OUerifNi8gAk7hrww3fEaHkpnO7kLGi07B&#10;insK5lkGgtOnOElAnFmsEpBlIf/jl78AAAD//wMAUEsBAi0AFAAGAAgAAAAhALaDOJL+AAAA4QEA&#10;ABMAAAAAAAAAAAAAAAAAAAAAAFtDb250ZW50X1R5cGVzXS54bWxQSwECLQAUAAYACAAAACEAOP0h&#10;/9YAAACUAQAACwAAAAAAAAAAAAAAAAAvAQAAX3JlbHMvLnJlbHNQSwECLQAUAAYACAAAACEAgcCi&#10;54QCAAA3BQAADgAAAAAAAAAAAAAAAAAuAgAAZHJzL2Uyb0RvYy54bWxQSwECLQAUAAYACAAAACEA&#10;ADqKSN0AAAAGAQAADwAAAAAAAAAAAAAAAADeBAAAZHJzL2Rvd25yZXYueG1sUEsFBgAAAAAEAAQA&#10;8wAAAOgFAAAAAA==&#10;" fillcolor="windowText" strokecolor="windowText" strokeweight=".5pt">
                      <v:fill opacity="0"/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altre esperienze lavorative</w:t>
            </w:r>
          </w:p>
        </w:tc>
        <w:tc>
          <w:tcPr>
            <w:tcW w:w="6485" w:type="dxa"/>
          </w:tcPr>
          <w:p w:rsidR="007110D3" w:rsidRDefault="007110D3" w:rsidP="007110D3">
            <w:pPr>
              <w:pStyle w:val="Corpotesto"/>
              <w:spacing w:after="0"/>
              <w:rPr>
                <w:rFonts w:ascii="Arial Narrow" w:eastAsia="Arial" w:hAnsi="Arial Narrow"/>
              </w:rPr>
            </w:pPr>
          </w:p>
        </w:tc>
      </w:tr>
      <w:tr w:rsidR="007110D3" w:rsidTr="00F90ABC">
        <w:tc>
          <w:tcPr>
            <w:tcW w:w="3369" w:type="dxa"/>
          </w:tcPr>
          <w:p w:rsidR="007110D3" w:rsidRDefault="007110D3" w:rsidP="007110D3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7110D3" w:rsidRDefault="007110D3" w:rsidP="007110D3">
            <w:pPr>
              <w:pStyle w:val="Corpotesto"/>
              <w:spacing w:after="0"/>
              <w:rPr>
                <w:rFonts w:ascii="Arial Narrow" w:eastAsia="Arial" w:hAnsi="Arial Narrow"/>
              </w:rPr>
            </w:pPr>
          </w:p>
        </w:tc>
      </w:tr>
      <w:tr w:rsidR="007110D3" w:rsidTr="00F90ABC">
        <w:tc>
          <w:tcPr>
            <w:tcW w:w="3369" w:type="dxa"/>
            <w:hideMark/>
          </w:tcPr>
          <w:p w:rsidR="007110D3" w:rsidRDefault="007110D3" w:rsidP="007110D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 xml:space="preserve">                                      Tipo di lavoro</w:t>
            </w:r>
          </w:p>
        </w:tc>
        <w:tc>
          <w:tcPr>
            <w:tcW w:w="6485" w:type="dxa"/>
            <w:hideMark/>
          </w:tcPr>
          <w:p w:rsidR="007110D3" w:rsidRDefault="007110D3" w:rsidP="007110D3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Contratto a progetto presso </w:t>
            </w:r>
            <w:r w:rsidR="005919CF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l’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azienda Silicon </w:t>
            </w:r>
            <w:proofErr w:type="spellStart"/>
            <w:r w:rsidR="005919CF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Biosystems</w:t>
            </w:r>
            <w:proofErr w:type="spellEnd"/>
            <w:r w:rsidR="005919CF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, Bologna</w:t>
            </w:r>
          </w:p>
        </w:tc>
      </w:tr>
      <w:tr w:rsidR="007110D3" w:rsidTr="00F90ABC">
        <w:tc>
          <w:tcPr>
            <w:tcW w:w="3369" w:type="dxa"/>
            <w:hideMark/>
          </w:tcPr>
          <w:p w:rsidR="007110D3" w:rsidRDefault="007110D3" w:rsidP="007110D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 xml:space="preserve">                                               Periodo </w:t>
            </w:r>
          </w:p>
        </w:tc>
        <w:tc>
          <w:tcPr>
            <w:tcW w:w="6485" w:type="dxa"/>
          </w:tcPr>
          <w:p w:rsidR="007110D3" w:rsidRDefault="007110D3" w:rsidP="007110D3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Aprile - Dicembre 2007</w:t>
            </w:r>
          </w:p>
          <w:p w:rsidR="007110D3" w:rsidRDefault="007110D3" w:rsidP="007110D3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</w:p>
        </w:tc>
      </w:tr>
      <w:tr w:rsidR="007110D3" w:rsidTr="00F90ABC">
        <w:tc>
          <w:tcPr>
            <w:tcW w:w="3369" w:type="dxa"/>
            <w:hideMark/>
          </w:tcPr>
          <w:p w:rsidR="007110D3" w:rsidRDefault="007110D3" w:rsidP="007110D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 xml:space="preserve">                                      Tipo di lavoro</w:t>
            </w:r>
          </w:p>
        </w:tc>
        <w:tc>
          <w:tcPr>
            <w:tcW w:w="6485" w:type="dxa"/>
            <w:hideMark/>
          </w:tcPr>
          <w:p w:rsidR="007110D3" w:rsidRDefault="007110D3" w:rsidP="007110D3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Commessa stagionale in pasticceria</w:t>
            </w:r>
          </w:p>
        </w:tc>
      </w:tr>
      <w:tr w:rsidR="007110D3" w:rsidTr="00F90ABC">
        <w:tc>
          <w:tcPr>
            <w:tcW w:w="3369" w:type="dxa"/>
            <w:hideMark/>
          </w:tcPr>
          <w:p w:rsidR="007110D3" w:rsidRDefault="007110D3" w:rsidP="007110D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 xml:space="preserve">                                               Periodo </w:t>
            </w:r>
          </w:p>
        </w:tc>
        <w:tc>
          <w:tcPr>
            <w:tcW w:w="6485" w:type="dxa"/>
            <w:hideMark/>
          </w:tcPr>
          <w:p w:rsidR="007110D3" w:rsidRDefault="007110D3" w:rsidP="007110D3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Giugno - Settembre dal 1998 al 2006</w:t>
            </w:r>
          </w:p>
        </w:tc>
      </w:tr>
      <w:tr w:rsidR="007110D3" w:rsidTr="00F90ABC">
        <w:tc>
          <w:tcPr>
            <w:tcW w:w="3369" w:type="dxa"/>
          </w:tcPr>
          <w:p w:rsidR="007110D3" w:rsidRDefault="007110D3" w:rsidP="007110D3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7110D3" w:rsidRDefault="007110D3" w:rsidP="007110D3">
            <w:pPr>
              <w:pStyle w:val="Corpotesto"/>
              <w:spacing w:after="0"/>
              <w:rPr>
                <w:rFonts w:ascii="Arial Narrow" w:eastAsia="Arial" w:hAnsi="Arial Narrow"/>
              </w:rPr>
            </w:pPr>
          </w:p>
        </w:tc>
      </w:tr>
      <w:tr w:rsidR="007110D3" w:rsidTr="00F90ABC">
        <w:tc>
          <w:tcPr>
            <w:tcW w:w="3369" w:type="dxa"/>
            <w:hideMark/>
          </w:tcPr>
          <w:p w:rsidR="007110D3" w:rsidRDefault="007110D3" w:rsidP="007110D3">
            <w:pPr>
              <w:spacing w:after="0" w:line="240" w:lineRule="auto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32F25600" wp14:editId="15DA096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136525</wp:posOffset>
                      </wp:positionV>
                      <wp:extent cx="1799590" cy="287655"/>
                      <wp:effectExtent l="0" t="0" r="10160" b="1714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959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E75CC" id="Rettangolo 6" o:spid="_x0000_s1026" style="position:absolute;margin-left:20.5pt;margin-top:10.75pt;width:141.7pt;height:22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xkhAIAADcFAAAOAAAAZHJzL2Uyb0RvYy54bWysVFFr2zAQfh/sPwi9r06yJm1MnRJaOgah&#10;K2tHn6+yFJtJOk1S4mS/fifZadNuMBjzg9D5Tp/uvvtOF5c7o9lW+tCirfj4ZMSZtALr1q4r/u3h&#10;5sM5ZyGCrUGjlRXfy8AvF+/fXXSulBNsUNfSMwKxoexcxZsYXVkUQTTSQDhBJy05FXoDkUy/LmoP&#10;HaEbXUxGo1nRoa+dRyFDoL/XvZMvMr5SUsQvSgUZma445Rbz6vP6lNZicQHl2oNrWjGkAf+QhYHW&#10;0qXPUNcQgW18+xuUaYXHgCqeCDQFKtUKmWugasajN9XcN+BkroXICe6ZpvD/YMXt9s6ztq74jDML&#10;hlr0VUZq2Bo1slnip3OhpLB7d+dThcGtUHwP5CheeZIRhpid8ibFUn1sl8neP5Mtd5EJ+jk+m8+n&#10;c+qJIN/k/Gw2nabbCigPp50P8ZNEw9Km4p6amTmG7SrEPvQQkhND3dY3rdbZ2Icr7dkWqO8klxq7&#10;B7qYMw0hkoOyyV+Pp10DfWgWBKUQ8vGcTTiG1ZZ1RNXHacobSK9KA6EK44jBYNecgV7TIIjoM/Sr&#10;wz3o33PqS3t1NNV5DaHpD2fXQJa2qVyZpT7Q8tKJtHvCek8t9thrPzhx0xLaioi4A09ip1JogOMX&#10;WpRGKg+HHWcN+p9/+p/iSYPk5ayj4aHaf2zAS+L3syV1zsenp2nasnE6PZuQ4Y89T8ceuzFXSH0a&#10;01PhRN6m+KgPW+XRPNKcL9Ot5AIr6O6e5cG4iv1Q00sh5HKZw2jCHMSVvXcigSeeEo8Pu0fwbhBV&#10;JFXc4mHQoHyjrT42nbS43ERUbRbeC6/DFNB0ZrEML0ka/2M7R728d4tfAAAA//8DAFBLAwQUAAYA&#10;CAAAACEA/3WIZd4AAAAIAQAADwAAAGRycy9kb3ducmV2LnhtbEyPzW6DMBCE75XyDtZG6qVKDJQi&#10;SlmiqFJ/pF7y9wAO3gIqXiPsEPr2dU/tcTSjmW/KzWx6MdHoOssI8ToCQVxb3XGDcDq+rHIQzivW&#10;qrdMCN/kYFMtbkpVaHvlPU0H34hQwq5QCK33QyGlq1syyq3tQBy8Tzsa5YMcG6lHdQ3lppdJFGXS&#10;qI7DQqsGem6p/jpcDEKd71536WNy1wxxvjUf0/sba4t4u5y3TyA8zf4vDL/4AR2qwHS2F9ZO9Ahp&#10;HK54hCR+ABH8+yRNQZwRsiwHWZXy/4HqBwAA//8DAFBLAQItABQABgAIAAAAIQC2gziS/gAAAOEB&#10;AAATAAAAAAAAAAAAAAAAAAAAAABbQ29udGVudF9UeXBlc10ueG1sUEsBAi0AFAAGAAgAAAAhADj9&#10;If/WAAAAlAEAAAsAAAAAAAAAAAAAAAAALwEAAF9yZWxzLy5yZWxzUEsBAi0AFAAGAAgAAAAhACwt&#10;zGSEAgAANwUAAA4AAAAAAAAAAAAAAAAALgIAAGRycy9lMm9Eb2MueG1sUEsBAi0AFAAGAAgAAAAh&#10;AP91iGXeAAAACAEAAA8AAAAAAAAAAAAAAAAA3gQAAGRycy9kb3ducmV2LnhtbFBLBQYAAAAABAAE&#10;APMAAADpBQAAAAA=&#10;" fillcolor="windowText" strokecolor="windowText" strokeweight=".5pt">
                      <v:fill opacity="0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85" w:type="dxa"/>
          </w:tcPr>
          <w:p w:rsidR="007110D3" w:rsidRDefault="007110D3" w:rsidP="007110D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7110D3" w:rsidTr="00F90ABC">
        <w:tc>
          <w:tcPr>
            <w:tcW w:w="3369" w:type="dxa"/>
            <w:hideMark/>
          </w:tcPr>
          <w:p w:rsidR="007110D3" w:rsidRDefault="007110D3" w:rsidP="007110D3">
            <w:pPr>
              <w:pStyle w:val="Aeeaoaeaa1"/>
              <w:snapToGrid w:val="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patente</w:t>
            </w:r>
          </w:p>
        </w:tc>
        <w:tc>
          <w:tcPr>
            <w:tcW w:w="6485" w:type="dxa"/>
          </w:tcPr>
          <w:p w:rsidR="007110D3" w:rsidRDefault="007110D3" w:rsidP="007110D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7110D3" w:rsidTr="00F90ABC">
        <w:tc>
          <w:tcPr>
            <w:tcW w:w="3369" w:type="dxa"/>
          </w:tcPr>
          <w:p w:rsidR="007110D3" w:rsidRDefault="007110D3" w:rsidP="007110D3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Cs/>
                <w:sz w:val="20"/>
                <w:lang w:val="it-IT"/>
              </w:rPr>
            </w:pPr>
          </w:p>
        </w:tc>
        <w:tc>
          <w:tcPr>
            <w:tcW w:w="6485" w:type="dxa"/>
          </w:tcPr>
          <w:p w:rsidR="007110D3" w:rsidRDefault="007110D3" w:rsidP="007110D3">
            <w:pPr>
              <w:pStyle w:val="Corpotesto"/>
              <w:spacing w:after="0"/>
              <w:rPr>
                <w:rFonts w:ascii="Arial Narrow" w:hAnsi="Arial Narrow" w:cs="Arial"/>
                <w:iCs/>
              </w:rPr>
            </w:pPr>
          </w:p>
        </w:tc>
      </w:tr>
      <w:tr w:rsidR="007110D3" w:rsidTr="00F90ABC">
        <w:tc>
          <w:tcPr>
            <w:tcW w:w="3369" w:type="dxa"/>
            <w:hideMark/>
          </w:tcPr>
          <w:p w:rsidR="007110D3" w:rsidRDefault="007110D3" w:rsidP="007110D3">
            <w:pPr>
              <w:pStyle w:val="OiaeaeiYiio2"/>
              <w:widowControl/>
              <w:snapToGrid w:val="0"/>
              <w:rPr>
                <w:rFonts w:ascii="Arial Narrow" w:hAnsi="Arial Narrow"/>
                <w:iC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  <w:lang w:val="it-IT"/>
              </w:rPr>
              <w:t>Categoria</w:t>
            </w:r>
          </w:p>
        </w:tc>
        <w:tc>
          <w:tcPr>
            <w:tcW w:w="6485" w:type="dxa"/>
            <w:hideMark/>
          </w:tcPr>
          <w:p w:rsidR="007110D3" w:rsidRDefault="007110D3" w:rsidP="007110D3">
            <w:pPr>
              <w:pStyle w:val="Corpotesto"/>
              <w:spacing w:after="0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/>
                <w:b/>
                <w:bCs/>
                <w:i/>
              </w:rPr>
              <w:t>B</w:t>
            </w:r>
          </w:p>
        </w:tc>
      </w:tr>
    </w:tbl>
    <w:p w:rsidR="00422C7E" w:rsidRDefault="00422C7E" w:rsidP="00422C7E">
      <w:pPr>
        <w:pStyle w:val="Aaoeeu"/>
        <w:rPr>
          <w:lang w:val="it-IT"/>
        </w:rPr>
      </w:pPr>
    </w:p>
    <w:p w:rsidR="00422C7E" w:rsidRDefault="00422C7E" w:rsidP="00422C7E">
      <w:pPr>
        <w:pStyle w:val="Aeeaoaeaa1"/>
        <w:widowControl/>
        <w:spacing w:before="20" w:after="20"/>
        <w:jc w:val="left"/>
        <w:rPr>
          <w:rFonts w:ascii="Arial Narrow" w:hAnsi="Arial Narrow"/>
          <w:b w:val="0"/>
          <w:sz w:val="18"/>
          <w:szCs w:val="18"/>
          <w:lang w:val="it-IT"/>
        </w:rPr>
      </w:pPr>
    </w:p>
    <w:p w:rsidR="00422C7E" w:rsidRDefault="00422C7E" w:rsidP="00422C7E">
      <w:pPr>
        <w:rPr>
          <w:rFonts w:ascii="Arial Narrow" w:hAnsi="Arial Narrow"/>
          <w:sz w:val="18"/>
          <w:szCs w:val="18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 xml:space="preserve">Autorizzo il trattamento dei miei dati personali ai sensi del DL 30 giugno 2003, n. 196 </w:t>
      </w:r>
    </w:p>
    <w:p w:rsidR="00666C2E" w:rsidRDefault="00422C7E" w:rsidP="00FD34B5">
      <w:pPr>
        <w:pStyle w:val="Aaoeeu"/>
      </w:pPr>
      <w:r>
        <w:rPr>
          <w:rFonts w:ascii="Arial Narrow" w:hAnsi="Arial Narrow"/>
          <w:lang w:val="it-IT"/>
        </w:rPr>
        <w:t xml:space="preserve">Bologna, </w:t>
      </w:r>
      <w:r w:rsidR="00D40B15">
        <w:rPr>
          <w:rFonts w:ascii="Arial Narrow" w:hAnsi="Arial Narrow"/>
          <w:lang w:val="it-IT"/>
        </w:rPr>
        <w:t>18</w:t>
      </w:r>
      <w:bookmarkStart w:id="1" w:name="_GoBack"/>
      <w:bookmarkEnd w:id="1"/>
      <w:r>
        <w:rPr>
          <w:rFonts w:ascii="Arial Narrow" w:hAnsi="Arial Narrow"/>
          <w:lang w:val="it-IT"/>
        </w:rPr>
        <w:t>-0</w:t>
      </w:r>
      <w:r w:rsidR="00D40B15">
        <w:rPr>
          <w:rFonts w:ascii="Arial Narrow" w:hAnsi="Arial Narrow"/>
          <w:lang w:val="it-IT"/>
        </w:rPr>
        <w:t>2</w:t>
      </w:r>
      <w:r>
        <w:rPr>
          <w:rFonts w:ascii="Arial Narrow" w:hAnsi="Arial Narrow"/>
          <w:lang w:val="it-IT"/>
        </w:rPr>
        <w:t>-201</w:t>
      </w:r>
      <w:r w:rsidR="00D40B15">
        <w:rPr>
          <w:rFonts w:ascii="Arial Narrow" w:hAnsi="Arial Narrow"/>
          <w:lang w:val="it-IT"/>
        </w:rPr>
        <w:t>9</w:t>
      </w:r>
    </w:p>
    <w:sectPr w:rsidR="00666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7E"/>
    <w:rsid w:val="000964BA"/>
    <w:rsid w:val="002632FA"/>
    <w:rsid w:val="003371A1"/>
    <w:rsid w:val="00422C7E"/>
    <w:rsid w:val="005919CF"/>
    <w:rsid w:val="005C41D1"/>
    <w:rsid w:val="005E64BC"/>
    <w:rsid w:val="00666C2E"/>
    <w:rsid w:val="0067059F"/>
    <w:rsid w:val="007110D3"/>
    <w:rsid w:val="007D09AF"/>
    <w:rsid w:val="00807459"/>
    <w:rsid w:val="00830FFF"/>
    <w:rsid w:val="00874B38"/>
    <w:rsid w:val="008D7BDB"/>
    <w:rsid w:val="00AD5B8C"/>
    <w:rsid w:val="00C925EC"/>
    <w:rsid w:val="00D40B15"/>
    <w:rsid w:val="00DF173A"/>
    <w:rsid w:val="00E917C5"/>
    <w:rsid w:val="00F12228"/>
    <w:rsid w:val="00F90ABC"/>
    <w:rsid w:val="00F9147A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735E"/>
  <w15:chartTrackingRefBased/>
  <w15:docId w15:val="{CB9F299A-FD1C-4B41-8E0A-23D408EA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2C7E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22C7E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sz w:val="32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22C7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Collegamentoipertestuale">
    <w:name w:val="Hyperlink"/>
    <w:semiHidden/>
    <w:unhideWhenUsed/>
    <w:rsid w:val="00422C7E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22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22C7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422C7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422C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oeeu">
    <w:name w:val="Aaoeeu"/>
    <w:rsid w:val="00422C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422C7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422C7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22C7E"/>
    <w:pPr>
      <w:jc w:val="right"/>
    </w:pPr>
    <w:rPr>
      <w:i/>
      <w:sz w:val="16"/>
    </w:rPr>
  </w:style>
  <w:style w:type="paragraph" w:customStyle="1" w:styleId="desc">
    <w:name w:val="desc"/>
    <w:basedOn w:val="Normale"/>
    <w:rsid w:val="00422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Aeeaoaeaa2">
    <w:name w:val="A?eeaoae?aa 2"/>
    <w:basedOn w:val="Aaoeeu"/>
    <w:next w:val="Aaoeeu"/>
    <w:rsid w:val="00422C7E"/>
    <w:pPr>
      <w:keepNext/>
      <w:jc w:val="right"/>
    </w:pPr>
    <w:rPr>
      <w:i/>
    </w:rPr>
  </w:style>
  <w:style w:type="character" w:customStyle="1" w:styleId="WW8Num1z0">
    <w:name w:val="WW8Num1z0"/>
    <w:rsid w:val="00422C7E"/>
    <w:rPr>
      <w:rFonts w:ascii="Times New Roman" w:eastAsia="SimSun" w:hAnsi="Times New Roman" w:cs="Times New Roman" w:hint="default"/>
    </w:rPr>
  </w:style>
  <w:style w:type="character" w:customStyle="1" w:styleId="jrnl">
    <w:name w:val="jrnl"/>
    <w:basedOn w:val="Carpredefinitoparagrafo"/>
    <w:rsid w:val="00422C7E"/>
  </w:style>
  <w:style w:type="character" w:customStyle="1" w:styleId="WW8Num1z1">
    <w:name w:val="WW8Num1z1"/>
    <w:rsid w:val="00422C7E"/>
    <w:rPr>
      <w:rFonts w:ascii="Courier New" w:hAnsi="Courier New" w:cs="Courier New" w:hint="default"/>
    </w:rPr>
  </w:style>
  <w:style w:type="character" w:customStyle="1" w:styleId="src1">
    <w:name w:val="src1"/>
    <w:rsid w:val="00422C7E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Carpredefinitoparagrafo"/>
    <w:rsid w:val="00422C7E"/>
  </w:style>
  <w:style w:type="character" w:customStyle="1" w:styleId="apple-style-span">
    <w:name w:val="apple-style-span"/>
    <w:basedOn w:val="Carpredefinitoparagrafo"/>
    <w:rsid w:val="00422C7E"/>
  </w:style>
  <w:style w:type="paragraph" w:styleId="Didascalia">
    <w:name w:val="caption"/>
    <w:basedOn w:val="Normale"/>
    <w:next w:val="Normale"/>
    <w:uiPriority w:val="35"/>
    <w:unhideWhenUsed/>
    <w:qFormat/>
    <w:rsid w:val="00F90AB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Carpredefinitoparagrafo"/>
    <w:rsid w:val="007D09A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9731257?itool=EntrezSystem2.PEntrez.Pubmed.Pubmed_ResultsPanel.Pubmed_RVDocSum&amp;ordinalpo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213996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.brighenti@libero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Brighenti</dc:creator>
  <cp:keywords/>
  <dc:description/>
  <cp:lastModifiedBy>Elisa</cp:lastModifiedBy>
  <cp:revision>5</cp:revision>
  <dcterms:created xsi:type="dcterms:W3CDTF">2017-05-25T13:24:00Z</dcterms:created>
  <dcterms:modified xsi:type="dcterms:W3CDTF">2019-02-18T15:12:00Z</dcterms:modified>
</cp:coreProperties>
</file>