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54" w:rsidRDefault="00975B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Arial Narrow" w:hAnsi="Arial Narrow"/>
          <w:noProof/>
          <w:lang w:eastAsia="it-IT"/>
        </w:rPr>
        <w:drawing>
          <wp:inline distT="0" distB="0" distL="0" distR="0" wp14:anchorId="0A62BE70" wp14:editId="09308816">
            <wp:extent cx="1085850" cy="15144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975B54" w:rsidRDefault="00975B54">
      <w:pPr>
        <w:rPr>
          <w:rFonts w:ascii="Times New Roman" w:hAnsi="Times New Roman" w:cs="Times New Roman"/>
          <w:sz w:val="32"/>
          <w:szCs w:val="32"/>
        </w:rPr>
      </w:pPr>
    </w:p>
    <w:p w:rsidR="00975B54" w:rsidRPr="00975B54" w:rsidRDefault="00FD7E78">
      <w:pPr>
        <w:rPr>
          <w:rFonts w:ascii="Times New Roman" w:hAnsi="Times New Roman" w:cs="Times New Roman"/>
          <w:b/>
        </w:rPr>
      </w:pPr>
      <w:r w:rsidRPr="00975B54">
        <w:rPr>
          <w:rFonts w:ascii="Times New Roman" w:hAnsi="Times New Roman" w:cs="Times New Roman"/>
          <w:b/>
          <w:sz w:val="32"/>
          <w:szCs w:val="32"/>
        </w:rPr>
        <w:t>CURRICULUM VITAE DI SILVIA CUCU</w:t>
      </w:r>
      <w:r w:rsidR="00975B54" w:rsidRPr="00975B5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</w:p>
    <w:p w:rsidR="001C4A40" w:rsidRDefault="006E7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Medico chirurgo, </w:t>
      </w:r>
      <w:r w:rsidR="001C4A40" w:rsidRPr="001C4A40">
        <w:rPr>
          <w:rFonts w:ascii="Times New Roman" w:hAnsi="Times New Roman" w:cs="Times New Roman"/>
        </w:rPr>
        <w:t>Medico Agopuntore</w:t>
      </w:r>
      <w:r w:rsidR="00A85630">
        <w:rPr>
          <w:rFonts w:ascii="Times New Roman" w:hAnsi="Times New Roman" w:cs="Times New Roman"/>
        </w:rPr>
        <w:t>, Libera Professionista.</w:t>
      </w:r>
    </w:p>
    <w:p w:rsidR="00A85630" w:rsidRPr="001C4A40" w:rsidRDefault="00A85630">
      <w:pPr>
        <w:rPr>
          <w:rFonts w:ascii="Times New Roman" w:hAnsi="Times New Roman" w:cs="Times New Roman"/>
        </w:rPr>
      </w:pPr>
    </w:p>
    <w:p w:rsidR="00A85630" w:rsidRPr="00975B54" w:rsidRDefault="00FD7E78" w:rsidP="00975B54">
      <w:pPr>
        <w:pStyle w:val="Paragrafoelenco"/>
        <w:numPr>
          <w:ilvl w:val="0"/>
          <w:numId w:val="1"/>
        </w:numPr>
        <w:ind w:left="0" w:hanging="354"/>
        <w:rPr>
          <w:rFonts w:ascii="Times New Roman" w:hAnsi="Times New Roman" w:cs="Times New Roman"/>
        </w:rPr>
      </w:pPr>
      <w:r w:rsidRPr="00975B54">
        <w:rPr>
          <w:rFonts w:ascii="Times New Roman" w:hAnsi="Times New Roman" w:cs="Times New Roman"/>
          <w:b/>
        </w:rPr>
        <w:t>Nata</w:t>
      </w:r>
      <w:r w:rsidRPr="00975B54">
        <w:rPr>
          <w:rFonts w:ascii="Times New Roman" w:hAnsi="Times New Roman" w:cs="Times New Roman"/>
        </w:rPr>
        <w:t xml:space="preserve"> a Moldavia il 14/06/1962 è residente </w:t>
      </w:r>
      <w:r w:rsidR="00AD41EE">
        <w:rPr>
          <w:rFonts w:ascii="Times New Roman" w:hAnsi="Times New Roman" w:cs="Times New Roman"/>
        </w:rPr>
        <w:t xml:space="preserve">a Bologna, </w:t>
      </w:r>
      <w:r w:rsidRPr="00975B54">
        <w:rPr>
          <w:rFonts w:ascii="Times New Roman" w:hAnsi="Times New Roman" w:cs="Times New Roman"/>
        </w:rPr>
        <w:t>C.F.CCUSLV62H54Z140O</w:t>
      </w:r>
    </w:p>
    <w:p w:rsidR="00A85630" w:rsidRPr="00975B54" w:rsidRDefault="00A85630" w:rsidP="00975B54">
      <w:pPr>
        <w:pStyle w:val="Paragrafoelenco"/>
        <w:numPr>
          <w:ilvl w:val="0"/>
          <w:numId w:val="1"/>
        </w:numPr>
        <w:ind w:left="0"/>
        <w:rPr>
          <w:rFonts w:ascii="Times New Roman" w:hAnsi="Times New Roman" w:cs="Times New Roman"/>
          <w:lang w:val="en-US"/>
        </w:rPr>
      </w:pPr>
      <w:r w:rsidRPr="00975B54">
        <w:rPr>
          <w:rFonts w:ascii="Times New Roman" w:hAnsi="Times New Roman" w:cs="Times New Roman"/>
          <w:b/>
          <w:lang w:val="en-US"/>
        </w:rPr>
        <w:t>Email</w:t>
      </w:r>
      <w:r w:rsidRPr="00975B54">
        <w:rPr>
          <w:rFonts w:ascii="Times New Roman" w:hAnsi="Times New Roman" w:cs="Times New Roman"/>
          <w:lang w:val="en-US"/>
        </w:rPr>
        <w:t xml:space="preserve">:   </w:t>
      </w:r>
      <w:proofErr w:type="spellStart"/>
      <w:r w:rsidRPr="00975B54">
        <w:rPr>
          <w:rFonts w:ascii="Times New Roman" w:hAnsi="Times New Roman" w:cs="Times New Roman"/>
          <w:lang w:val="en-US"/>
        </w:rPr>
        <w:t>silvia.cucu</w:t>
      </w:r>
      <w:proofErr w:type="spellEnd"/>
      <w:r w:rsidRPr="00975B54">
        <w:rPr>
          <w:rFonts w:ascii="Times New Roman" w:hAnsi="Times New Roman" w:cs="Times New Roman"/>
          <w:lang w:val="en-US"/>
        </w:rPr>
        <w:t xml:space="preserve">@ gmail.com     </w:t>
      </w:r>
      <w:r w:rsidRPr="00975B54">
        <w:rPr>
          <w:rFonts w:ascii="Times New Roman" w:hAnsi="Times New Roman" w:cs="Times New Roman"/>
          <w:b/>
          <w:lang w:val="en-US"/>
        </w:rPr>
        <w:t>Tel</w:t>
      </w:r>
      <w:r w:rsidRPr="00975B54">
        <w:rPr>
          <w:rFonts w:ascii="Times New Roman" w:hAnsi="Times New Roman" w:cs="Times New Roman"/>
          <w:lang w:val="en-US"/>
        </w:rPr>
        <w:t>.</w:t>
      </w:r>
      <w:r w:rsidR="00975B54">
        <w:rPr>
          <w:rFonts w:ascii="Times New Roman" w:hAnsi="Times New Roman" w:cs="Times New Roman"/>
          <w:lang w:val="en-US"/>
        </w:rPr>
        <w:t xml:space="preserve"> </w:t>
      </w:r>
      <w:r w:rsidRPr="00975B54">
        <w:rPr>
          <w:rFonts w:ascii="Times New Roman" w:hAnsi="Times New Roman" w:cs="Times New Roman"/>
          <w:lang w:val="en-US"/>
        </w:rPr>
        <w:t>380</w:t>
      </w:r>
      <w:r w:rsidR="00891242" w:rsidRPr="00975B54">
        <w:rPr>
          <w:rFonts w:ascii="Times New Roman" w:hAnsi="Times New Roman" w:cs="Times New Roman"/>
          <w:lang w:val="en-US"/>
        </w:rPr>
        <w:t xml:space="preserve"> </w:t>
      </w:r>
      <w:r w:rsidR="00975B54">
        <w:rPr>
          <w:rFonts w:ascii="Times New Roman" w:hAnsi="Times New Roman" w:cs="Times New Roman"/>
          <w:lang w:val="en-US"/>
        </w:rPr>
        <w:t>7939244;</w:t>
      </w:r>
      <w:r w:rsidRPr="00975B54">
        <w:rPr>
          <w:rFonts w:ascii="Times New Roman" w:hAnsi="Times New Roman" w:cs="Times New Roman"/>
          <w:lang w:val="en-US"/>
        </w:rPr>
        <w:t xml:space="preserve"> </w:t>
      </w:r>
      <w:r w:rsidR="00AD41EE">
        <w:rPr>
          <w:rFonts w:ascii="Times New Roman" w:hAnsi="Times New Roman" w:cs="Times New Roman"/>
          <w:lang w:val="en-US"/>
        </w:rPr>
        <w:t xml:space="preserve"> </w:t>
      </w:r>
    </w:p>
    <w:p w:rsidR="005F438C" w:rsidRPr="00975B54" w:rsidRDefault="00FD7E78" w:rsidP="00975B54">
      <w:pPr>
        <w:pStyle w:val="Paragrafoelenco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975B54">
        <w:rPr>
          <w:rFonts w:ascii="Times New Roman" w:hAnsi="Times New Roman" w:cs="Times New Roman"/>
        </w:rPr>
        <w:t xml:space="preserve">Si è laureata alla Università degli studi di Milano </w:t>
      </w:r>
      <w:r w:rsidR="00751E9B" w:rsidRPr="00975B54">
        <w:rPr>
          <w:rFonts w:ascii="Times New Roman" w:hAnsi="Times New Roman" w:cs="Times New Roman"/>
        </w:rPr>
        <w:t xml:space="preserve">il </w:t>
      </w:r>
      <w:r w:rsidR="001C4A40" w:rsidRPr="00975B54">
        <w:rPr>
          <w:rFonts w:ascii="Times New Roman" w:hAnsi="Times New Roman" w:cs="Times New Roman"/>
        </w:rPr>
        <w:t>13/10/2013. (Equipollenza del titolo</w:t>
      </w:r>
      <w:r w:rsidRPr="00975B54">
        <w:rPr>
          <w:rFonts w:ascii="Times New Roman" w:hAnsi="Times New Roman" w:cs="Times New Roman"/>
        </w:rPr>
        <w:t xml:space="preserve"> di Laurea </w:t>
      </w:r>
      <w:r w:rsidR="00751E9B" w:rsidRPr="00975B54">
        <w:rPr>
          <w:rFonts w:ascii="Times New Roman" w:hAnsi="Times New Roman" w:cs="Times New Roman"/>
        </w:rPr>
        <w:t xml:space="preserve">in Medicina e Chirurgia </w:t>
      </w:r>
      <w:r w:rsidR="001C4A40" w:rsidRPr="00975B54">
        <w:rPr>
          <w:rFonts w:ascii="Times New Roman" w:hAnsi="Times New Roman" w:cs="Times New Roman"/>
        </w:rPr>
        <w:t xml:space="preserve">conseguita presso Università di </w:t>
      </w:r>
      <w:proofErr w:type="spellStart"/>
      <w:r w:rsidR="001C4A40" w:rsidRPr="00975B54">
        <w:rPr>
          <w:rFonts w:ascii="Times New Roman" w:hAnsi="Times New Roman" w:cs="Times New Roman"/>
        </w:rPr>
        <w:t>Chisinau</w:t>
      </w:r>
      <w:proofErr w:type="spellEnd"/>
      <w:r w:rsidR="001C4A40" w:rsidRPr="00975B54">
        <w:rPr>
          <w:rFonts w:ascii="Times New Roman" w:hAnsi="Times New Roman" w:cs="Times New Roman"/>
        </w:rPr>
        <w:t xml:space="preserve">, </w:t>
      </w:r>
      <w:r w:rsidRPr="00975B54">
        <w:rPr>
          <w:rFonts w:ascii="Times New Roman" w:hAnsi="Times New Roman" w:cs="Times New Roman"/>
        </w:rPr>
        <w:t>Moldavia</w:t>
      </w:r>
      <w:r w:rsidR="00751E9B" w:rsidRPr="00975B54">
        <w:rPr>
          <w:rFonts w:ascii="Times New Roman" w:hAnsi="Times New Roman" w:cs="Times New Roman"/>
        </w:rPr>
        <w:t xml:space="preserve"> nel 1985). </w:t>
      </w:r>
    </w:p>
    <w:p w:rsidR="00E976F2" w:rsidRPr="00975B54" w:rsidRDefault="00751E9B" w:rsidP="00975B54">
      <w:pPr>
        <w:pStyle w:val="Paragrafoelenco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975B54">
        <w:rPr>
          <w:rFonts w:ascii="Times New Roman" w:hAnsi="Times New Roman" w:cs="Times New Roman"/>
        </w:rPr>
        <w:t>Ha conseguito l’abilitazione nel febbraio 2014.</w:t>
      </w:r>
      <w:r w:rsidR="00E976F2" w:rsidRPr="00975B54">
        <w:rPr>
          <w:rFonts w:ascii="Times New Roman" w:hAnsi="Times New Roman" w:cs="Times New Roman"/>
        </w:rPr>
        <w:t xml:space="preserve"> Si è inscritta al Ordine dei Medici di Bologna il 15/04/2014 con n.17168.</w:t>
      </w:r>
      <w:r w:rsidRPr="00975B54">
        <w:rPr>
          <w:rFonts w:ascii="Times New Roman" w:hAnsi="Times New Roman" w:cs="Times New Roman"/>
        </w:rPr>
        <w:t xml:space="preserve"> </w:t>
      </w:r>
    </w:p>
    <w:p w:rsidR="00AD41EE" w:rsidRDefault="007B4071" w:rsidP="00AD41EE">
      <w:pPr>
        <w:pStyle w:val="Paragrafoelenco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2011-15</w:t>
      </w:r>
      <w:r w:rsidR="00751E9B" w:rsidRPr="00975B54">
        <w:rPr>
          <w:rFonts w:ascii="Times New Roman" w:hAnsi="Times New Roman" w:cs="Times New Roman"/>
          <w:sz w:val="24"/>
          <w:szCs w:val="24"/>
        </w:rPr>
        <w:t xml:space="preserve"> corso di Agopuntura al A.M.A.B. scuola italo cinese di Agopuntura. La tesi: Cefalea e Agopuntura in letteratura. </w:t>
      </w:r>
    </w:p>
    <w:p w:rsidR="00E976F2" w:rsidRPr="00AD41EE" w:rsidRDefault="00751E9B" w:rsidP="00AD41EE">
      <w:pPr>
        <w:pStyle w:val="Paragrafoelenco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5B54">
        <w:rPr>
          <w:rFonts w:ascii="Times New Roman" w:hAnsi="Times New Roman" w:cs="Times New Roman"/>
          <w:sz w:val="24"/>
          <w:szCs w:val="24"/>
        </w:rPr>
        <w:t xml:space="preserve">Iscrizione all’Albo FISA n.3180.   </w:t>
      </w:r>
      <w:r w:rsidRPr="00AD41EE">
        <w:rPr>
          <w:sz w:val="24"/>
          <w:szCs w:val="24"/>
        </w:rPr>
        <w:t xml:space="preserve">  </w:t>
      </w:r>
    </w:p>
    <w:p w:rsidR="000258ED" w:rsidRPr="000258ED" w:rsidRDefault="005F438C" w:rsidP="00975B54">
      <w:pPr>
        <w:pStyle w:val="Paragrafoelenco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975B54">
        <w:rPr>
          <w:rFonts w:ascii="Times New Roman" w:hAnsi="Times New Roman" w:cs="Times New Roman"/>
          <w:sz w:val="24"/>
          <w:szCs w:val="24"/>
        </w:rPr>
        <w:t>Ha partecipato ai seguenti corsi</w:t>
      </w:r>
      <w:r w:rsidR="009948DC">
        <w:rPr>
          <w:rFonts w:ascii="Times New Roman" w:hAnsi="Times New Roman" w:cs="Times New Roman"/>
          <w:sz w:val="24"/>
          <w:szCs w:val="24"/>
        </w:rPr>
        <w:t>,</w:t>
      </w:r>
      <w:r w:rsidR="008D3B94">
        <w:rPr>
          <w:rFonts w:ascii="Times New Roman" w:hAnsi="Times New Roman" w:cs="Times New Roman"/>
          <w:sz w:val="24"/>
          <w:szCs w:val="24"/>
        </w:rPr>
        <w:t xml:space="preserve"> </w:t>
      </w:r>
      <w:r w:rsidR="00FD0630">
        <w:rPr>
          <w:rFonts w:ascii="Times New Roman" w:hAnsi="Times New Roman" w:cs="Times New Roman"/>
          <w:sz w:val="24"/>
          <w:szCs w:val="24"/>
        </w:rPr>
        <w:t>seminari</w:t>
      </w:r>
      <w:r w:rsidRPr="00975B54">
        <w:rPr>
          <w:rFonts w:ascii="Times New Roman" w:hAnsi="Times New Roman" w:cs="Times New Roman"/>
          <w:sz w:val="24"/>
          <w:szCs w:val="24"/>
        </w:rPr>
        <w:t xml:space="preserve"> e congressi:</w:t>
      </w:r>
      <w:r w:rsidR="00751E9B" w:rsidRPr="00975B5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51E9B" w:rsidRPr="000258ED" w:rsidRDefault="000258ED" w:rsidP="000258ED">
      <w:pPr>
        <w:pStyle w:val="Paragrafoelenc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 29-30 maggio 2017 ALS IRC “Gestione Avanzata del Paziente Adulto Critico.</w:t>
      </w:r>
      <w:r w:rsidRPr="000258ED">
        <w:rPr>
          <w:rFonts w:ascii="Times New Roman" w:hAnsi="Times New Roman" w:cs="Times New Roman"/>
          <w:sz w:val="24"/>
          <w:szCs w:val="24"/>
        </w:rPr>
        <w:t xml:space="preserve">  </w:t>
      </w:r>
      <w:r w:rsidR="00751E9B" w:rsidRPr="00025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814A3" w:rsidRPr="008D3B94" w:rsidRDefault="005F438C" w:rsidP="00975B54">
      <w:pPr>
        <w:pStyle w:val="Aaoeeu"/>
        <w:widowControl/>
        <w:numPr>
          <w:ilvl w:val="0"/>
          <w:numId w:val="3"/>
        </w:numPr>
        <w:rPr>
          <w:sz w:val="24"/>
          <w:szCs w:val="24"/>
          <w:lang w:val="it-IT"/>
        </w:rPr>
      </w:pPr>
      <w:r w:rsidRPr="001C4A40">
        <w:rPr>
          <w:sz w:val="24"/>
          <w:szCs w:val="24"/>
        </w:rPr>
        <w:t xml:space="preserve">27.06.2014   BLS-D (Adult/ Pediatric Care), AED.  </w:t>
      </w:r>
      <w:r w:rsidRPr="008D3B94">
        <w:rPr>
          <w:sz w:val="24"/>
          <w:szCs w:val="24"/>
          <w:lang w:val="it-IT"/>
        </w:rPr>
        <w:t>At</w:t>
      </w:r>
      <w:r w:rsidR="008D3B94" w:rsidRPr="008D3B94">
        <w:rPr>
          <w:sz w:val="24"/>
          <w:szCs w:val="24"/>
          <w:lang w:val="it-IT"/>
        </w:rPr>
        <w:t>testato   n.</w:t>
      </w:r>
      <w:r w:rsidRPr="008D3B94">
        <w:rPr>
          <w:sz w:val="24"/>
          <w:szCs w:val="24"/>
          <w:lang w:val="it-IT"/>
        </w:rPr>
        <w:t xml:space="preserve"> PBLSD1401</w:t>
      </w:r>
      <w:r w:rsidR="002814A3" w:rsidRPr="008D3B94">
        <w:rPr>
          <w:sz w:val="24"/>
          <w:szCs w:val="24"/>
          <w:lang w:val="it-IT"/>
        </w:rPr>
        <w:t>.</w:t>
      </w:r>
    </w:p>
    <w:p w:rsidR="005F438C" w:rsidRPr="008D3B94" w:rsidRDefault="005F438C" w:rsidP="005F438C">
      <w:pPr>
        <w:pStyle w:val="Aaoeeu"/>
        <w:widowControl/>
        <w:rPr>
          <w:sz w:val="24"/>
          <w:szCs w:val="24"/>
          <w:lang w:val="it-IT"/>
        </w:rPr>
      </w:pPr>
      <w:r w:rsidRPr="008D3B94">
        <w:rPr>
          <w:sz w:val="24"/>
          <w:szCs w:val="24"/>
          <w:lang w:val="it-IT"/>
        </w:rPr>
        <w:t xml:space="preserve"> </w:t>
      </w:r>
    </w:p>
    <w:p w:rsidR="00751E9B" w:rsidRPr="00975B54" w:rsidRDefault="005F438C" w:rsidP="00975B54">
      <w:pPr>
        <w:pStyle w:val="Paragrafoelenco"/>
        <w:numPr>
          <w:ilvl w:val="0"/>
          <w:numId w:val="3"/>
        </w:numPr>
        <w:ind w:left="709"/>
        <w:rPr>
          <w:rFonts w:ascii="Times New Roman" w:hAnsi="Times New Roman" w:cs="Times New Roman"/>
        </w:rPr>
      </w:pPr>
      <w:r w:rsidRPr="00975B54">
        <w:rPr>
          <w:rFonts w:ascii="Times New Roman" w:hAnsi="Times New Roman" w:cs="Times New Roman"/>
        </w:rPr>
        <w:t>31 Congresso Internazionale di Agopuntura “L’Agopuntura e la Medicina Tradizionale Cinese nel Processo di Salute e Cura Mentale” il 11 marzo 2017.</w:t>
      </w:r>
    </w:p>
    <w:p w:rsidR="00975B54" w:rsidRPr="00975B54" w:rsidRDefault="00975B54" w:rsidP="00975B54">
      <w:pPr>
        <w:pStyle w:val="Paragrafoelenco"/>
        <w:rPr>
          <w:rFonts w:ascii="Times New Roman" w:hAnsi="Times New Roman" w:cs="Times New Roman"/>
        </w:rPr>
      </w:pPr>
    </w:p>
    <w:p w:rsidR="005F438C" w:rsidRPr="00975B54" w:rsidRDefault="005F438C" w:rsidP="00975B5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75B54">
        <w:rPr>
          <w:rFonts w:ascii="Times New Roman" w:hAnsi="Times New Roman" w:cs="Times New Roman"/>
        </w:rPr>
        <w:t>30 Congresso Internazionale di Agopuntura “Esperienze Cliniche in Agopuntura e Medicina Tradizionale Cinese il 12-13 marzo 2016.</w:t>
      </w:r>
    </w:p>
    <w:p w:rsidR="00975B54" w:rsidRPr="00975B54" w:rsidRDefault="00975B54" w:rsidP="00975B54">
      <w:pPr>
        <w:pStyle w:val="Paragrafoelenco"/>
        <w:rPr>
          <w:rFonts w:ascii="Times New Roman" w:hAnsi="Times New Roman" w:cs="Times New Roman"/>
        </w:rPr>
      </w:pPr>
    </w:p>
    <w:p w:rsidR="005F438C" w:rsidRPr="00975B54" w:rsidRDefault="005F438C" w:rsidP="00975B5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75B54">
        <w:rPr>
          <w:rFonts w:ascii="Times New Roman" w:hAnsi="Times New Roman" w:cs="Times New Roman"/>
        </w:rPr>
        <w:t>Il corso “Agopuntura Estetica e Principali</w:t>
      </w:r>
      <w:r w:rsidR="001E563B" w:rsidRPr="00975B54">
        <w:rPr>
          <w:rFonts w:ascii="Times New Roman" w:hAnsi="Times New Roman" w:cs="Times New Roman"/>
        </w:rPr>
        <w:t xml:space="preserve"> patologie Dermatologiche” il marzo 2016. Con Dott.ssa </w:t>
      </w:r>
      <w:proofErr w:type="spellStart"/>
      <w:r w:rsidR="001E563B" w:rsidRPr="00975B54">
        <w:rPr>
          <w:rFonts w:ascii="Times New Roman" w:hAnsi="Times New Roman" w:cs="Times New Roman"/>
        </w:rPr>
        <w:t>Radha</w:t>
      </w:r>
      <w:proofErr w:type="spellEnd"/>
      <w:r w:rsidR="001E563B" w:rsidRPr="00975B5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E563B" w:rsidRPr="00975B54">
        <w:rPr>
          <w:rFonts w:ascii="Times New Roman" w:hAnsi="Times New Roman" w:cs="Times New Roman"/>
        </w:rPr>
        <w:t>Thambirajah</w:t>
      </w:r>
      <w:proofErr w:type="spellEnd"/>
      <w:r w:rsidR="002814A3" w:rsidRPr="00975B54">
        <w:rPr>
          <w:rFonts w:ascii="Times New Roman" w:hAnsi="Times New Roman" w:cs="Times New Roman"/>
        </w:rPr>
        <w:t>,</w:t>
      </w:r>
      <w:r w:rsidR="00DD406E">
        <w:rPr>
          <w:rFonts w:ascii="Times New Roman" w:hAnsi="Times New Roman" w:cs="Times New Roman"/>
        </w:rPr>
        <w:t xml:space="preserve"> </w:t>
      </w:r>
      <w:r w:rsidR="002814A3" w:rsidRPr="00975B54">
        <w:rPr>
          <w:rFonts w:ascii="Times New Roman" w:hAnsi="Times New Roman" w:cs="Times New Roman"/>
        </w:rPr>
        <w:t xml:space="preserve"> </w:t>
      </w:r>
      <w:proofErr w:type="spellStart"/>
      <w:r w:rsidR="002814A3" w:rsidRPr="00975B54">
        <w:rPr>
          <w:rFonts w:ascii="Times New Roman" w:hAnsi="Times New Roman" w:cs="Times New Roman"/>
        </w:rPr>
        <w:t>Diretore</w:t>
      </w:r>
      <w:proofErr w:type="spellEnd"/>
      <w:proofErr w:type="gramEnd"/>
      <w:r w:rsidR="002814A3" w:rsidRPr="00975B54">
        <w:rPr>
          <w:rFonts w:ascii="Times New Roman" w:hAnsi="Times New Roman" w:cs="Times New Roman"/>
        </w:rPr>
        <w:t xml:space="preserve"> dell’Academia di Agopuntura Cinese di Berlino e Fondatore della Società di Agopuntura Medica di Birmingham.</w:t>
      </w:r>
    </w:p>
    <w:p w:rsidR="00975B54" w:rsidRPr="00DD406E" w:rsidRDefault="00975B54" w:rsidP="00975B54">
      <w:pPr>
        <w:pStyle w:val="Paragrafoelenco"/>
        <w:rPr>
          <w:rFonts w:ascii="Times New Roman" w:hAnsi="Times New Roman" w:cs="Times New Roman"/>
        </w:rPr>
      </w:pPr>
    </w:p>
    <w:p w:rsidR="001E563B" w:rsidRPr="00975B54" w:rsidRDefault="001E563B" w:rsidP="00975B5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975B54">
        <w:rPr>
          <w:rFonts w:ascii="Times New Roman" w:hAnsi="Times New Roman" w:cs="Times New Roman"/>
          <w:lang w:val="en-US"/>
        </w:rPr>
        <w:t xml:space="preserve">International Symposium on Research in Agopuncture </w:t>
      </w:r>
      <w:proofErr w:type="gramStart"/>
      <w:r w:rsidRPr="00975B54">
        <w:rPr>
          <w:rFonts w:ascii="Times New Roman" w:hAnsi="Times New Roman" w:cs="Times New Roman"/>
          <w:lang w:val="en-US"/>
        </w:rPr>
        <w:t>il</w:t>
      </w:r>
      <w:proofErr w:type="gramEnd"/>
      <w:r w:rsidRPr="00975B54">
        <w:rPr>
          <w:rFonts w:ascii="Times New Roman" w:hAnsi="Times New Roman" w:cs="Times New Roman"/>
          <w:lang w:val="en-US"/>
        </w:rPr>
        <w:t xml:space="preserve"> 03 ottobre 2015.</w:t>
      </w:r>
    </w:p>
    <w:p w:rsidR="00975B54" w:rsidRPr="000258ED" w:rsidRDefault="00975B54" w:rsidP="00975B54">
      <w:pPr>
        <w:pStyle w:val="Paragrafoelenco"/>
        <w:rPr>
          <w:rFonts w:ascii="Times New Roman" w:hAnsi="Times New Roman" w:cs="Times New Roman"/>
          <w:lang w:val="en-US"/>
        </w:rPr>
      </w:pPr>
    </w:p>
    <w:p w:rsidR="001E563B" w:rsidRPr="00975B54" w:rsidRDefault="001E563B" w:rsidP="00975B5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75B54">
        <w:rPr>
          <w:rFonts w:ascii="Times New Roman" w:hAnsi="Times New Roman" w:cs="Times New Roman"/>
        </w:rPr>
        <w:t xml:space="preserve">Il seminario “La </w:t>
      </w:r>
      <w:r w:rsidR="00D62936" w:rsidRPr="00975B54">
        <w:rPr>
          <w:rFonts w:ascii="Times New Roman" w:hAnsi="Times New Roman" w:cs="Times New Roman"/>
        </w:rPr>
        <w:t>tecnica</w:t>
      </w:r>
      <w:r w:rsidRPr="00975B54">
        <w:rPr>
          <w:rFonts w:ascii="Times New Roman" w:hAnsi="Times New Roman" w:cs="Times New Roman"/>
        </w:rPr>
        <w:t xml:space="preserve"> Polso-Caviglia e le Formule importanti nelle Patologie più frequenti nell’anziano” il 17 maggio</w:t>
      </w:r>
      <w:r w:rsidR="00A6432A" w:rsidRPr="00975B54">
        <w:rPr>
          <w:rFonts w:ascii="Times New Roman" w:hAnsi="Times New Roman" w:cs="Times New Roman"/>
        </w:rPr>
        <w:t xml:space="preserve"> 2015 con Prof.ssa </w:t>
      </w:r>
      <w:proofErr w:type="spellStart"/>
      <w:proofErr w:type="gramStart"/>
      <w:r w:rsidR="00A6432A" w:rsidRPr="00975B54">
        <w:rPr>
          <w:rFonts w:ascii="Times New Roman" w:hAnsi="Times New Roman" w:cs="Times New Roman"/>
        </w:rPr>
        <w:t>Qiao</w:t>
      </w:r>
      <w:proofErr w:type="spellEnd"/>
      <w:r w:rsidR="00A6432A" w:rsidRPr="00975B54">
        <w:rPr>
          <w:rFonts w:ascii="Times New Roman" w:hAnsi="Times New Roman" w:cs="Times New Roman"/>
        </w:rPr>
        <w:t xml:space="preserve"> </w:t>
      </w:r>
      <w:r w:rsidR="00DD406E">
        <w:rPr>
          <w:rFonts w:ascii="Times New Roman" w:hAnsi="Times New Roman" w:cs="Times New Roman"/>
        </w:rPr>
        <w:t xml:space="preserve"> </w:t>
      </w:r>
      <w:proofErr w:type="spellStart"/>
      <w:r w:rsidR="00A6432A" w:rsidRPr="00975B54">
        <w:rPr>
          <w:rFonts w:ascii="Times New Roman" w:hAnsi="Times New Roman" w:cs="Times New Roman"/>
        </w:rPr>
        <w:t>Wen</w:t>
      </w:r>
      <w:proofErr w:type="spellEnd"/>
      <w:proofErr w:type="gramEnd"/>
      <w:r w:rsidR="00A6432A" w:rsidRPr="00975B54">
        <w:rPr>
          <w:rFonts w:ascii="Times New Roman" w:hAnsi="Times New Roman" w:cs="Times New Roman"/>
        </w:rPr>
        <w:t xml:space="preserve"> Lei, Professor Nanjing </w:t>
      </w:r>
      <w:proofErr w:type="spellStart"/>
      <w:r w:rsidR="00A6432A" w:rsidRPr="00975B54">
        <w:rPr>
          <w:rFonts w:ascii="Times New Roman" w:hAnsi="Times New Roman" w:cs="Times New Roman"/>
        </w:rPr>
        <w:t>University</w:t>
      </w:r>
      <w:proofErr w:type="spellEnd"/>
      <w:r w:rsidR="00A6432A" w:rsidRPr="00975B54">
        <w:rPr>
          <w:rFonts w:ascii="Times New Roman" w:hAnsi="Times New Roman" w:cs="Times New Roman"/>
        </w:rPr>
        <w:t xml:space="preserve"> of TCM, China.</w:t>
      </w:r>
    </w:p>
    <w:p w:rsidR="00975B54" w:rsidRPr="00975B54" w:rsidRDefault="00975B54" w:rsidP="00975B54">
      <w:pPr>
        <w:pStyle w:val="Paragrafoelenco"/>
        <w:rPr>
          <w:rFonts w:ascii="Times New Roman" w:hAnsi="Times New Roman" w:cs="Times New Roman"/>
        </w:rPr>
      </w:pPr>
    </w:p>
    <w:p w:rsidR="001E563B" w:rsidRPr="00975B54" w:rsidRDefault="001E563B" w:rsidP="00975B5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75B54">
        <w:rPr>
          <w:rFonts w:ascii="Times New Roman" w:hAnsi="Times New Roman" w:cs="Times New Roman"/>
        </w:rPr>
        <w:t>29 Congresso Internazionale di Agopuntura” Dolore e disabilità nell</w:t>
      </w:r>
      <w:r w:rsidR="00DD406E">
        <w:rPr>
          <w:rFonts w:ascii="Times New Roman" w:hAnsi="Times New Roman" w:cs="Times New Roman"/>
        </w:rPr>
        <w:t>’</w:t>
      </w:r>
      <w:r w:rsidRPr="00975B54">
        <w:rPr>
          <w:rFonts w:ascii="Times New Roman" w:hAnsi="Times New Roman" w:cs="Times New Roman"/>
        </w:rPr>
        <w:t>anziano in Agopuntura e Medicina Tradizionale Cinese” il 16 maggio 2015.</w:t>
      </w:r>
    </w:p>
    <w:p w:rsidR="00975B54" w:rsidRPr="00975B54" w:rsidRDefault="00975B54" w:rsidP="00975B54">
      <w:pPr>
        <w:pStyle w:val="Paragrafoelenco"/>
        <w:rPr>
          <w:rFonts w:ascii="Times New Roman" w:hAnsi="Times New Roman" w:cs="Times New Roman"/>
        </w:rPr>
      </w:pPr>
    </w:p>
    <w:p w:rsidR="00D62936" w:rsidRPr="00975B54" w:rsidRDefault="00D62936" w:rsidP="00975B5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75B54">
        <w:rPr>
          <w:rFonts w:ascii="Times New Roman" w:hAnsi="Times New Roman" w:cs="Times New Roman"/>
        </w:rPr>
        <w:t>Il corso di “Agopuntura addominale” il novembre 2014 con Dott.ssa Gemma D’</w:t>
      </w:r>
      <w:r w:rsidR="00A6432A" w:rsidRPr="00975B54">
        <w:rPr>
          <w:rFonts w:ascii="Times New Roman" w:hAnsi="Times New Roman" w:cs="Times New Roman"/>
        </w:rPr>
        <w:t xml:space="preserve">Angelo, Presidente </w:t>
      </w:r>
      <w:r w:rsidR="00911DAD" w:rsidRPr="00975B54">
        <w:rPr>
          <w:rFonts w:ascii="Times New Roman" w:hAnsi="Times New Roman" w:cs="Times New Roman"/>
        </w:rPr>
        <w:t>dell’ASIAA, Presidente dell’AMADELL, Consigliere FISA.</w:t>
      </w:r>
    </w:p>
    <w:p w:rsidR="00975B54" w:rsidRPr="00975B54" w:rsidRDefault="00975B54" w:rsidP="00975B54">
      <w:pPr>
        <w:pStyle w:val="Paragrafoelenco"/>
        <w:rPr>
          <w:rFonts w:ascii="Times New Roman" w:hAnsi="Times New Roman" w:cs="Times New Roman"/>
        </w:rPr>
      </w:pPr>
    </w:p>
    <w:p w:rsidR="00D62936" w:rsidRPr="00975B54" w:rsidRDefault="00D62936" w:rsidP="00975B5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75B54">
        <w:rPr>
          <w:rFonts w:ascii="Times New Roman" w:hAnsi="Times New Roman" w:cs="Times New Roman"/>
        </w:rPr>
        <w:lastRenderedPageBreak/>
        <w:t xml:space="preserve">Il </w:t>
      </w:r>
      <w:proofErr w:type="gramStart"/>
      <w:r w:rsidRPr="00975B54">
        <w:rPr>
          <w:rFonts w:ascii="Times New Roman" w:hAnsi="Times New Roman" w:cs="Times New Roman"/>
        </w:rPr>
        <w:t xml:space="preserve">seminario </w:t>
      </w:r>
      <w:r w:rsidR="001C4A40" w:rsidRPr="00975B54">
        <w:rPr>
          <w:rFonts w:ascii="Times New Roman" w:hAnsi="Times New Roman" w:cs="Times New Roman"/>
        </w:rPr>
        <w:t xml:space="preserve"> </w:t>
      </w:r>
      <w:r w:rsidRPr="00975B54">
        <w:rPr>
          <w:rFonts w:ascii="Times New Roman" w:hAnsi="Times New Roman" w:cs="Times New Roman"/>
        </w:rPr>
        <w:t>“</w:t>
      </w:r>
      <w:proofErr w:type="gramEnd"/>
      <w:r w:rsidRPr="00975B54">
        <w:rPr>
          <w:rFonts w:ascii="Times New Roman" w:hAnsi="Times New Roman" w:cs="Times New Roman"/>
        </w:rPr>
        <w:t xml:space="preserve"> La </w:t>
      </w:r>
      <w:proofErr w:type="spellStart"/>
      <w:r w:rsidRPr="00975B54">
        <w:rPr>
          <w:rFonts w:ascii="Times New Roman" w:hAnsi="Times New Roman" w:cs="Times New Roman"/>
        </w:rPr>
        <w:t>Craniopuntura</w:t>
      </w:r>
      <w:proofErr w:type="spellEnd"/>
      <w:r w:rsidRPr="00975B54">
        <w:rPr>
          <w:rFonts w:ascii="Times New Roman" w:hAnsi="Times New Roman" w:cs="Times New Roman"/>
        </w:rPr>
        <w:t xml:space="preserve"> e sue indicazioni, le Patologie dell’Orecchio e degli Occhi:</w:t>
      </w:r>
      <w:r w:rsidR="001C4A40" w:rsidRPr="00975B54">
        <w:rPr>
          <w:rFonts w:ascii="Times New Roman" w:hAnsi="Times New Roman" w:cs="Times New Roman"/>
        </w:rPr>
        <w:t xml:space="preserve"> </w:t>
      </w:r>
      <w:r w:rsidRPr="00975B54">
        <w:rPr>
          <w:rFonts w:ascii="Times New Roman" w:hAnsi="Times New Roman" w:cs="Times New Roman"/>
        </w:rPr>
        <w:t xml:space="preserve">trattamento con Agopuntura e MTC” IL 22-23 marzo </w:t>
      </w:r>
      <w:r w:rsidR="00A6432A" w:rsidRPr="00975B54">
        <w:rPr>
          <w:rFonts w:ascii="Times New Roman" w:hAnsi="Times New Roman" w:cs="Times New Roman"/>
        </w:rPr>
        <w:t xml:space="preserve">2014 con Prof.ssa Dan Tan, Docente della </w:t>
      </w:r>
      <w:proofErr w:type="spellStart"/>
      <w:r w:rsidR="00A6432A" w:rsidRPr="00975B54">
        <w:rPr>
          <w:rFonts w:ascii="Times New Roman" w:hAnsi="Times New Roman" w:cs="Times New Roman"/>
        </w:rPr>
        <w:t>Beijing</w:t>
      </w:r>
      <w:proofErr w:type="spellEnd"/>
      <w:r w:rsidR="00A6432A" w:rsidRPr="00975B54">
        <w:rPr>
          <w:rFonts w:ascii="Times New Roman" w:hAnsi="Times New Roman" w:cs="Times New Roman"/>
        </w:rPr>
        <w:t xml:space="preserve"> </w:t>
      </w:r>
      <w:r w:rsidR="00A85630" w:rsidRPr="00975B54">
        <w:rPr>
          <w:rFonts w:ascii="Times New Roman" w:hAnsi="Times New Roman" w:cs="Times New Roman"/>
        </w:rPr>
        <w:t xml:space="preserve"> </w:t>
      </w:r>
      <w:proofErr w:type="spellStart"/>
      <w:r w:rsidR="00A6432A" w:rsidRPr="00975B54">
        <w:rPr>
          <w:rFonts w:ascii="Times New Roman" w:hAnsi="Times New Roman" w:cs="Times New Roman"/>
        </w:rPr>
        <w:t>University</w:t>
      </w:r>
      <w:proofErr w:type="spellEnd"/>
      <w:r w:rsidR="00A6432A" w:rsidRPr="00975B54">
        <w:rPr>
          <w:rFonts w:ascii="Times New Roman" w:hAnsi="Times New Roman" w:cs="Times New Roman"/>
        </w:rPr>
        <w:t xml:space="preserve"> e della </w:t>
      </w:r>
      <w:proofErr w:type="spellStart"/>
      <w:r w:rsidR="00A6432A" w:rsidRPr="00975B54">
        <w:rPr>
          <w:rFonts w:ascii="Times New Roman" w:hAnsi="Times New Roman" w:cs="Times New Roman"/>
        </w:rPr>
        <w:t>Middlesex</w:t>
      </w:r>
      <w:proofErr w:type="spellEnd"/>
      <w:r w:rsidR="00A6432A" w:rsidRPr="00975B54">
        <w:rPr>
          <w:rFonts w:ascii="Times New Roman" w:hAnsi="Times New Roman" w:cs="Times New Roman"/>
        </w:rPr>
        <w:t xml:space="preserve"> </w:t>
      </w:r>
      <w:r w:rsidR="00911DAD" w:rsidRPr="00975B54">
        <w:rPr>
          <w:rFonts w:ascii="Times New Roman" w:hAnsi="Times New Roman" w:cs="Times New Roman"/>
        </w:rPr>
        <w:t xml:space="preserve"> </w:t>
      </w:r>
      <w:proofErr w:type="spellStart"/>
      <w:r w:rsidR="00A6432A" w:rsidRPr="00975B54">
        <w:rPr>
          <w:rFonts w:ascii="Times New Roman" w:hAnsi="Times New Roman" w:cs="Times New Roman"/>
        </w:rPr>
        <w:t>University</w:t>
      </w:r>
      <w:proofErr w:type="spellEnd"/>
      <w:r w:rsidR="00A6432A" w:rsidRPr="00975B54">
        <w:rPr>
          <w:rFonts w:ascii="Times New Roman" w:hAnsi="Times New Roman" w:cs="Times New Roman"/>
        </w:rPr>
        <w:t xml:space="preserve"> di Londra.</w:t>
      </w:r>
    </w:p>
    <w:p w:rsidR="00975B54" w:rsidRPr="00975B54" w:rsidRDefault="00975B54" w:rsidP="00975B54">
      <w:pPr>
        <w:pStyle w:val="Paragrafoelenco"/>
        <w:rPr>
          <w:rFonts w:ascii="Times New Roman" w:hAnsi="Times New Roman" w:cs="Times New Roman"/>
        </w:rPr>
      </w:pPr>
    </w:p>
    <w:p w:rsidR="00D62936" w:rsidRPr="00975B54" w:rsidRDefault="00D62936" w:rsidP="00975B5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75B54">
        <w:rPr>
          <w:rFonts w:ascii="Times New Roman" w:hAnsi="Times New Roman" w:cs="Times New Roman"/>
        </w:rPr>
        <w:t>Il seminario “Le tecniche di infissione e di manipolazione degli aghi. La tecnica del sanguinamento” il 18 maggio 2014.</w:t>
      </w:r>
    </w:p>
    <w:p w:rsidR="00975B54" w:rsidRPr="00975B54" w:rsidRDefault="00975B54" w:rsidP="00975B54">
      <w:pPr>
        <w:pStyle w:val="Paragrafoelenco"/>
        <w:rPr>
          <w:rFonts w:ascii="Times New Roman" w:hAnsi="Times New Roman" w:cs="Times New Roman"/>
        </w:rPr>
      </w:pPr>
    </w:p>
    <w:p w:rsidR="00D62936" w:rsidRPr="00975B54" w:rsidRDefault="00A6432A" w:rsidP="00975B5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75B54">
        <w:rPr>
          <w:rFonts w:ascii="Times New Roman" w:hAnsi="Times New Roman" w:cs="Times New Roman"/>
        </w:rPr>
        <w:t>28 Congres</w:t>
      </w:r>
      <w:r w:rsidR="00A85630" w:rsidRPr="00975B54">
        <w:rPr>
          <w:rFonts w:ascii="Times New Roman" w:hAnsi="Times New Roman" w:cs="Times New Roman"/>
        </w:rPr>
        <w:t>so Internazionale di Agopuntura “</w:t>
      </w:r>
      <w:r w:rsidRPr="00975B54">
        <w:rPr>
          <w:rFonts w:ascii="Times New Roman" w:hAnsi="Times New Roman" w:cs="Times New Roman"/>
        </w:rPr>
        <w:t>Le malattie dell’apparato respiratorio in Agopuntura e Medicina Tradizionale Cinese</w:t>
      </w:r>
      <w:r w:rsidR="00DD406E">
        <w:rPr>
          <w:rFonts w:ascii="Times New Roman" w:hAnsi="Times New Roman" w:cs="Times New Roman"/>
        </w:rPr>
        <w:t>”</w:t>
      </w:r>
      <w:r w:rsidRPr="00975B54">
        <w:rPr>
          <w:rFonts w:ascii="Times New Roman" w:hAnsi="Times New Roman" w:cs="Times New Roman"/>
        </w:rPr>
        <w:t>. Il 17 maggio 2014.</w:t>
      </w:r>
    </w:p>
    <w:p w:rsidR="00975B54" w:rsidRPr="00975B54" w:rsidRDefault="00975B54" w:rsidP="00975B54">
      <w:pPr>
        <w:pStyle w:val="Paragrafoelenco"/>
        <w:rPr>
          <w:rFonts w:ascii="Times New Roman" w:hAnsi="Times New Roman" w:cs="Times New Roman"/>
        </w:rPr>
      </w:pPr>
    </w:p>
    <w:p w:rsidR="00A6432A" w:rsidRPr="00975B54" w:rsidRDefault="00A6432A" w:rsidP="00975B5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75B54">
        <w:rPr>
          <w:rFonts w:ascii="Times New Roman" w:hAnsi="Times New Roman" w:cs="Times New Roman"/>
        </w:rPr>
        <w:t xml:space="preserve">Il seminario </w:t>
      </w:r>
      <w:r w:rsidR="00A85630" w:rsidRPr="00975B54">
        <w:rPr>
          <w:rFonts w:ascii="Times New Roman" w:hAnsi="Times New Roman" w:cs="Times New Roman"/>
        </w:rPr>
        <w:t>“</w:t>
      </w:r>
      <w:r w:rsidRPr="00975B54">
        <w:rPr>
          <w:rFonts w:ascii="Times New Roman" w:hAnsi="Times New Roman" w:cs="Times New Roman"/>
        </w:rPr>
        <w:t xml:space="preserve">Le patologie neurologiche: trattamento con Agopuntura e MTC” il 10-11 maggio 2014 con Prof.ssa </w:t>
      </w:r>
      <w:proofErr w:type="spellStart"/>
      <w:r w:rsidRPr="00975B54">
        <w:rPr>
          <w:rFonts w:ascii="Times New Roman" w:hAnsi="Times New Roman" w:cs="Times New Roman"/>
        </w:rPr>
        <w:t>Qiao</w:t>
      </w:r>
      <w:proofErr w:type="spellEnd"/>
      <w:r w:rsidRPr="00975B54">
        <w:rPr>
          <w:rFonts w:ascii="Times New Roman" w:hAnsi="Times New Roman" w:cs="Times New Roman"/>
        </w:rPr>
        <w:t xml:space="preserve"> </w:t>
      </w:r>
      <w:proofErr w:type="spellStart"/>
      <w:r w:rsidRPr="00975B54">
        <w:rPr>
          <w:rFonts w:ascii="Times New Roman" w:hAnsi="Times New Roman" w:cs="Times New Roman"/>
        </w:rPr>
        <w:t>Wen</w:t>
      </w:r>
      <w:proofErr w:type="spellEnd"/>
      <w:r w:rsidRPr="00975B54">
        <w:rPr>
          <w:rFonts w:ascii="Times New Roman" w:hAnsi="Times New Roman" w:cs="Times New Roman"/>
        </w:rPr>
        <w:t xml:space="preserve"> </w:t>
      </w:r>
      <w:proofErr w:type="gramStart"/>
      <w:r w:rsidRPr="00975B54">
        <w:rPr>
          <w:rFonts w:ascii="Times New Roman" w:hAnsi="Times New Roman" w:cs="Times New Roman"/>
        </w:rPr>
        <w:t>Lei.</w:t>
      </w:r>
      <w:r w:rsidR="00A85630" w:rsidRPr="00975B54">
        <w:rPr>
          <w:rFonts w:ascii="Times New Roman" w:hAnsi="Times New Roman" w:cs="Times New Roman"/>
        </w:rPr>
        <w:t>,</w:t>
      </w:r>
      <w:proofErr w:type="gramEnd"/>
      <w:r w:rsidR="00A85630" w:rsidRPr="00975B54">
        <w:rPr>
          <w:rFonts w:ascii="Times New Roman" w:hAnsi="Times New Roman" w:cs="Times New Roman"/>
        </w:rPr>
        <w:t xml:space="preserve"> Professor Nanjing </w:t>
      </w:r>
      <w:proofErr w:type="spellStart"/>
      <w:r w:rsidR="00A85630" w:rsidRPr="00975B54">
        <w:rPr>
          <w:rFonts w:ascii="Times New Roman" w:hAnsi="Times New Roman" w:cs="Times New Roman"/>
        </w:rPr>
        <w:t>University</w:t>
      </w:r>
      <w:proofErr w:type="spellEnd"/>
      <w:r w:rsidR="00A85630" w:rsidRPr="00975B54">
        <w:rPr>
          <w:rFonts w:ascii="Times New Roman" w:hAnsi="Times New Roman" w:cs="Times New Roman"/>
        </w:rPr>
        <w:t xml:space="preserve"> of TCM, China.</w:t>
      </w:r>
    </w:p>
    <w:p w:rsidR="00975B54" w:rsidRPr="00975B54" w:rsidRDefault="00975B54" w:rsidP="00975B54">
      <w:pPr>
        <w:pStyle w:val="Paragrafoelenco"/>
        <w:rPr>
          <w:rFonts w:ascii="Times New Roman" w:hAnsi="Times New Roman" w:cs="Times New Roman"/>
        </w:rPr>
      </w:pPr>
    </w:p>
    <w:p w:rsidR="00911DAD" w:rsidRPr="00975B54" w:rsidRDefault="00911DAD" w:rsidP="00975B5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75B54">
        <w:rPr>
          <w:rFonts w:ascii="Times New Roman" w:hAnsi="Times New Roman" w:cs="Times New Roman"/>
        </w:rPr>
        <w:t>2° Convegno Nazionale “Procreazione Medicalmente assistita” il 06 aprile 2013.</w:t>
      </w:r>
    </w:p>
    <w:p w:rsidR="00975B54" w:rsidRPr="00975B54" w:rsidRDefault="00975B54" w:rsidP="00975B54">
      <w:pPr>
        <w:pStyle w:val="Paragrafoelenco"/>
        <w:rPr>
          <w:rFonts w:ascii="Times New Roman" w:hAnsi="Times New Roman" w:cs="Times New Roman"/>
        </w:rPr>
      </w:pPr>
    </w:p>
    <w:p w:rsidR="00911DAD" w:rsidRPr="00975B54" w:rsidRDefault="00911DAD" w:rsidP="00975B5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75B54">
        <w:rPr>
          <w:rFonts w:ascii="Times New Roman" w:hAnsi="Times New Roman" w:cs="Times New Roman"/>
        </w:rPr>
        <w:t>27 Congresso Internazionale di Agopuntura “Le patologie croniche in Agopuntura e MTC” il 04 maggio 2013</w:t>
      </w:r>
      <w:r w:rsidR="001C4A40" w:rsidRPr="00975B54">
        <w:rPr>
          <w:rFonts w:ascii="Times New Roman" w:hAnsi="Times New Roman" w:cs="Times New Roman"/>
        </w:rPr>
        <w:t>.</w:t>
      </w:r>
    </w:p>
    <w:p w:rsidR="00975B54" w:rsidRPr="00975B54" w:rsidRDefault="00975B54" w:rsidP="00975B54">
      <w:pPr>
        <w:pStyle w:val="Paragrafoelenco"/>
        <w:rPr>
          <w:rFonts w:ascii="Times New Roman" w:hAnsi="Times New Roman" w:cs="Times New Roman"/>
        </w:rPr>
      </w:pPr>
    </w:p>
    <w:p w:rsidR="00911DAD" w:rsidRPr="00975B54" w:rsidRDefault="00911DAD" w:rsidP="00975B5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75B54">
        <w:rPr>
          <w:rFonts w:ascii="Times New Roman" w:hAnsi="Times New Roman" w:cs="Times New Roman"/>
        </w:rPr>
        <w:t xml:space="preserve">5th </w:t>
      </w:r>
      <w:proofErr w:type="spellStart"/>
      <w:r w:rsidRPr="00975B54">
        <w:rPr>
          <w:rFonts w:ascii="Times New Roman" w:hAnsi="Times New Roman" w:cs="Times New Roman"/>
        </w:rPr>
        <w:t>European</w:t>
      </w:r>
      <w:proofErr w:type="spellEnd"/>
      <w:r w:rsidRPr="00975B54">
        <w:rPr>
          <w:rFonts w:ascii="Times New Roman" w:hAnsi="Times New Roman" w:cs="Times New Roman"/>
        </w:rPr>
        <w:t xml:space="preserve"> </w:t>
      </w:r>
      <w:proofErr w:type="spellStart"/>
      <w:r w:rsidRPr="00975B54">
        <w:rPr>
          <w:rFonts w:ascii="Times New Roman" w:hAnsi="Times New Roman" w:cs="Times New Roman"/>
        </w:rPr>
        <w:t>Congress</w:t>
      </w:r>
      <w:proofErr w:type="spellEnd"/>
      <w:r w:rsidRPr="00975B54">
        <w:rPr>
          <w:rFonts w:ascii="Times New Roman" w:hAnsi="Times New Roman" w:cs="Times New Roman"/>
        </w:rPr>
        <w:t xml:space="preserve"> for Integrative Medicine, 21-22 settembre 2012.</w:t>
      </w:r>
    </w:p>
    <w:p w:rsidR="00975B54" w:rsidRPr="00975B54" w:rsidRDefault="00975B54" w:rsidP="00975B54">
      <w:pPr>
        <w:pStyle w:val="Paragrafoelenco"/>
        <w:rPr>
          <w:rFonts w:ascii="Times New Roman" w:hAnsi="Times New Roman" w:cs="Times New Roman"/>
        </w:rPr>
      </w:pPr>
    </w:p>
    <w:p w:rsidR="00911DAD" w:rsidRPr="00975B54" w:rsidRDefault="00911DAD" w:rsidP="00975B5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75B54">
        <w:rPr>
          <w:rFonts w:ascii="Times New Roman" w:hAnsi="Times New Roman" w:cs="Times New Roman"/>
        </w:rPr>
        <w:t xml:space="preserve">XII Convegno A.M.I.A.R. Agopuntura e </w:t>
      </w:r>
      <w:proofErr w:type="spellStart"/>
      <w:r w:rsidRPr="00975B54">
        <w:rPr>
          <w:rFonts w:ascii="Times New Roman" w:hAnsi="Times New Roman" w:cs="Times New Roman"/>
        </w:rPr>
        <w:t>MnC</w:t>
      </w:r>
      <w:proofErr w:type="spellEnd"/>
      <w:r w:rsidRPr="00975B54">
        <w:rPr>
          <w:rFonts w:ascii="Times New Roman" w:hAnsi="Times New Roman" w:cs="Times New Roman"/>
        </w:rPr>
        <w:t xml:space="preserve"> nelle patologie del capo e degli organi di senso</w:t>
      </w:r>
      <w:r w:rsidR="002814A3" w:rsidRPr="00975B54">
        <w:rPr>
          <w:rFonts w:ascii="Times New Roman" w:hAnsi="Times New Roman" w:cs="Times New Roman"/>
        </w:rPr>
        <w:t xml:space="preserve"> il 21 aprile 2012.</w:t>
      </w:r>
    </w:p>
    <w:p w:rsidR="00975B54" w:rsidRPr="00975B54" w:rsidRDefault="00975B54" w:rsidP="00975B54">
      <w:pPr>
        <w:pStyle w:val="Paragrafoelenco"/>
        <w:rPr>
          <w:rFonts w:ascii="Times New Roman" w:hAnsi="Times New Roman" w:cs="Times New Roman"/>
        </w:rPr>
      </w:pPr>
    </w:p>
    <w:p w:rsidR="002814A3" w:rsidRPr="00975B54" w:rsidRDefault="002814A3" w:rsidP="00975B5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75B54">
        <w:rPr>
          <w:rFonts w:ascii="Times New Roman" w:hAnsi="Times New Roman" w:cs="Times New Roman"/>
        </w:rPr>
        <w:t xml:space="preserve">Il seminario” Le patologie Neurologiche” il 31marzo-1 aprile 2012 con Prof. Giovanni </w:t>
      </w:r>
      <w:proofErr w:type="spellStart"/>
      <w:r w:rsidRPr="00975B54">
        <w:rPr>
          <w:rFonts w:ascii="Times New Roman" w:hAnsi="Times New Roman" w:cs="Times New Roman"/>
        </w:rPr>
        <w:t>Maciocia</w:t>
      </w:r>
      <w:proofErr w:type="spellEnd"/>
      <w:r w:rsidRPr="00975B54">
        <w:rPr>
          <w:rFonts w:ascii="Times New Roman" w:hAnsi="Times New Roman" w:cs="Times New Roman"/>
        </w:rPr>
        <w:t xml:space="preserve">, </w:t>
      </w:r>
      <w:proofErr w:type="spellStart"/>
      <w:r w:rsidRPr="00975B54">
        <w:rPr>
          <w:rFonts w:ascii="Times New Roman" w:hAnsi="Times New Roman" w:cs="Times New Roman"/>
        </w:rPr>
        <w:t>Visiting</w:t>
      </w:r>
      <w:proofErr w:type="spellEnd"/>
      <w:r w:rsidRPr="00975B54">
        <w:rPr>
          <w:rFonts w:ascii="Times New Roman" w:hAnsi="Times New Roman" w:cs="Times New Roman"/>
        </w:rPr>
        <w:t xml:space="preserve"> Professor Nanjing </w:t>
      </w:r>
      <w:proofErr w:type="spellStart"/>
      <w:r w:rsidRPr="00975B54">
        <w:rPr>
          <w:rFonts w:ascii="Times New Roman" w:hAnsi="Times New Roman" w:cs="Times New Roman"/>
        </w:rPr>
        <w:t>University</w:t>
      </w:r>
      <w:proofErr w:type="spellEnd"/>
      <w:r w:rsidRPr="00975B54">
        <w:rPr>
          <w:rFonts w:ascii="Times New Roman" w:hAnsi="Times New Roman" w:cs="Times New Roman"/>
        </w:rPr>
        <w:t xml:space="preserve"> of TCM, Cina.</w:t>
      </w:r>
    </w:p>
    <w:p w:rsidR="002814A3" w:rsidRDefault="002814A3">
      <w:pPr>
        <w:rPr>
          <w:rFonts w:ascii="Times New Roman" w:hAnsi="Times New Roman" w:cs="Times New Roman"/>
        </w:rPr>
      </w:pPr>
    </w:p>
    <w:p w:rsidR="00A85630" w:rsidRDefault="00A85630">
      <w:pPr>
        <w:rPr>
          <w:rFonts w:ascii="Times New Roman" w:hAnsi="Times New Roman" w:cs="Times New Roman"/>
        </w:rPr>
      </w:pPr>
    </w:p>
    <w:p w:rsidR="00A85630" w:rsidRPr="001C4A40" w:rsidRDefault="00A85630">
      <w:pPr>
        <w:rPr>
          <w:rFonts w:ascii="Times New Roman" w:hAnsi="Times New Roman" w:cs="Times New Roman"/>
        </w:rPr>
      </w:pPr>
    </w:p>
    <w:p w:rsidR="00A85630" w:rsidRPr="00891242" w:rsidRDefault="00A85630" w:rsidP="00A85630">
      <w:pPr>
        <w:pStyle w:val="Aaoeeu"/>
        <w:widowControl/>
        <w:tabs>
          <w:tab w:val="left" w:pos="3328"/>
        </w:tabs>
        <w:rPr>
          <w:lang w:val="it-IT"/>
        </w:rPr>
      </w:pPr>
      <w:r w:rsidRPr="00891242">
        <w:rPr>
          <w:sz w:val="22"/>
          <w:szCs w:val="22"/>
          <w:lang w:val="it-IT"/>
        </w:rPr>
        <w:t>Autorizzo il trattamento dei dati personali ai sensi del D LGS. 196/2003″</w:t>
      </w:r>
    </w:p>
    <w:p w:rsidR="00911DAD" w:rsidRPr="001C4A40" w:rsidRDefault="00891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AD41EE">
        <w:rPr>
          <w:rFonts w:ascii="Times New Roman" w:hAnsi="Times New Roman" w:cs="Times New Roman"/>
        </w:rPr>
        <w:t xml:space="preserve">                      </w:t>
      </w:r>
    </w:p>
    <w:p w:rsidR="00D62936" w:rsidRPr="001C4A40" w:rsidRDefault="00D62936">
      <w:pPr>
        <w:rPr>
          <w:rFonts w:ascii="Times New Roman" w:hAnsi="Times New Roman" w:cs="Times New Roman"/>
        </w:rPr>
      </w:pPr>
    </w:p>
    <w:p w:rsidR="00D62936" w:rsidRPr="001C4A40" w:rsidRDefault="00D62936">
      <w:pPr>
        <w:rPr>
          <w:rFonts w:ascii="Times New Roman" w:hAnsi="Times New Roman" w:cs="Times New Roman"/>
        </w:rPr>
      </w:pPr>
    </w:p>
    <w:p w:rsidR="001E563B" w:rsidRPr="001C4A40" w:rsidRDefault="001E563B">
      <w:pPr>
        <w:rPr>
          <w:rFonts w:ascii="Times New Roman" w:hAnsi="Times New Roman" w:cs="Times New Roman"/>
        </w:rPr>
      </w:pPr>
    </w:p>
    <w:p w:rsidR="001E563B" w:rsidRPr="001C4A40" w:rsidRDefault="001E563B">
      <w:pPr>
        <w:rPr>
          <w:rFonts w:ascii="Times New Roman" w:hAnsi="Times New Roman" w:cs="Times New Roman"/>
        </w:rPr>
      </w:pPr>
    </w:p>
    <w:p w:rsidR="001E563B" w:rsidRPr="001E563B" w:rsidRDefault="001E563B"/>
    <w:p w:rsidR="00751E9B" w:rsidRPr="001E563B" w:rsidRDefault="00751E9B"/>
    <w:p w:rsidR="00751E9B" w:rsidRPr="001E563B" w:rsidRDefault="00751E9B"/>
    <w:sectPr w:rsidR="00751E9B" w:rsidRPr="001E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97FD2"/>
    <w:multiLevelType w:val="hybridMultilevel"/>
    <w:tmpl w:val="00701242"/>
    <w:lvl w:ilvl="0" w:tplc="A10CBB5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5DFC"/>
    <w:multiLevelType w:val="hybridMultilevel"/>
    <w:tmpl w:val="6524A4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B75B8"/>
    <w:multiLevelType w:val="hybridMultilevel"/>
    <w:tmpl w:val="D832813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78"/>
    <w:rsid w:val="000258ED"/>
    <w:rsid w:val="001C4A40"/>
    <w:rsid w:val="001E563B"/>
    <w:rsid w:val="002814A3"/>
    <w:rsid w:val="005F438C"/>
    <w:rsid w:val="006E7634"/>
    <w:rsid w:val="00751E9B"/>
    <w:rsid w:val="007B4071"/>
    <w:rsid w:val="00891242"/>
    <w:rsid w:val="008D3B94"/>
    <w:rsid w:val="00911DAD"/>
    <w:rsid w:val="00971190"/>
    <w:rsid w:val="00975B54"/>
    <w:rsid w:val="009948DC"/>
    <w:rsid w:val="00A6432A"/>
    <w:rsid w:val="00A85630"/>
    <w:rsid w:val="00AD41EE"/>
    <w:rsid w:val="00D62936"/>
    <w:rsid w:val="00DD406E"/>
    <w:rsid w:val="00E976F2"/>
    <w:rsid w:val="00FD0630"/>
    <w:rsid w:val="00F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0A8AD-8771-4E13-BAAE-8E98CD27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1E9B"/>
    <w:pPr>
      <w:keepNext/>
      <w:widowControl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51E9B"/>
    <w:rPr>
      <w:rFonts w:ascii="Calibri Light" w:eastAsia="Times New Roman" w:hAnsi="Calibri Light" w:cs="Times New Roman"/>
      <w:b/>
      <w:bCs/>
      <w:sz w:val="26"/>
      <w:szCs w:val="26"/>
      <w:lang w:eastAsia="ko-KR"/>
    </w:rPr>
  </w:style>
  <w:style w:type="paragraph" w:customStyle="1" w:styleId="Aaoeeu">
    <w:name w:val="Aaoeeu"/>
    <w:rsid w:val="00751E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Paragrafoelenco">
    <w:name w:val="List Paragraph"/>
    <w:basedOn w:val="Normale"/>
    <w:uiPriority w:val="34"/>
    <w:qFormat/>
    <w:rsid w:val="0097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9</cp:revision>
  <dcterms:created xsi:type="dcterms:W3CDTF">2017-05-08T15:16:00Z</dcterms:created>
  <dcterms:modified xsi:type="dcterms:W3CDTF">2017-11-08T10:16:00Z</dcterms:modified>
</cp:coreProperties>
</file>