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B" w:rsidRDefault="00E7629B" w:rsidP="00E7629B">
      <w:pPr>
        <w:jc w:val="both"/>
      </w:pPr>
      <w:r w:rsidRPr="00E7629B">
        <w:rPr>
          <w:noProof/>
          <w:lang w:eastAsia="it-IT"/>
        </w:rPr>
        <w:drawing>
          <wp:inline distT="0" distB="0" distL="0" distR="0">
            <wp:extent cx="1295400" cy="895350"/>
            <wp:effectExtent l="19050" t="0" r="0" b="0"/>
            <wp:docPr id="1" name="Immagine 1" descr="Borgo Patie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go Patier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770" w:rsidRDefault="002075B2" w:rsidP="009C38EB">
      <w:pPr>
        <w:jc w:val="center"/>
      </w:pPr>
      <w:r>
        <w:t>C</w:t>
      </w:r>
      <w:r w:rsidR="008429A8">
        <w:t>erimonie e Meeting</w:t>
      </w:r>
    </w:p>
    <w:p w:rsidR="00775DEE" w:rsidRDefault="00775DEE" w:rsidP="008A06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F21B8">
        <w:rPr>
          <w:sz w:val="24"/>
          <w:szCs w:val="24"/>
        </w:rPr>
        <w:t>’</w:t>
      </w:r>
      <w:r w:rsidR="001F21B8">
        <w:rPr>
          <w:rFonts w:ascii="Blackadder ITC" w:hAnsi="Blackadder ITC"/>
          <w:b/>
          <w:sz w:val="24"/>
          <w:szCs w:val="24"/>
        </w:rPr>
        <w:t>A</w:t>
      </w:r>
      <w:r w:rsidR="001F21B8">
        <w:rPr>
          <w:sz w:val="24"/>
          <w:szCs w:val="24"/>
        </w:rPr>
        <w:t xml:space="preserve">gristor </w:t>
      </w:r>
      <w:r w:rsidR="001F21B8">
        <w:rPr>
          <w:rFonts w:ascii="Blackadder ITC" w:hAnsi="Blackadder ITC"/>
          <w:b/>
          <w:sz w:val="24"/>
          <w:szCs w:val="24"/>
        </w:rPr>
        <w:t>C</w:t>
      </w:r>
      <w:r w:rsidR="001F21B8">
        <w:rPr>
          <w:sz w:val="24"/>
          <w:szCs w:val="24"/>
        </w:rPr>
        <w:t xml:space="preserve">ountry </w:t>
      </w:r>
      <w:r w:rsidR="001F21B8">
        <w:rPr>
          <w:rFonts w:ascii="Blackadder ITC" w:hAnsi="Blackadder ITC"/>
          <w:b/>
          <w:sz w:val="24"/>
          <w:szCs w:val="24"/>
        </w:rPr>
        <w:t>H</w:t>
      </w:r>
      <w:r w:rsidR="001F21B8">
        <w:rPr>
          <w:sz w:val="24"/>
          <w:szCs w:val="24"/>
        </w:rPr>
        <w:t xml:space="preserve">ouse </w:t>
      </w:r>
      <w:r w:rsidR="001F21B8">
        <w:rPr>
          <w:rFonts w:ascii="Blackadder ITC" w:hAnsi="Blackadder ITC"/>
          <w:b/>
          <w:sz w:val="24"/>
          <w:szCs w:val="24"/>
        </w:rPr>
        <w:t>B</w:t>
      </w:r>
      <w:r w:rsidR="001F21B8">
        <w:rPr>
          <w:sz w:val="24"/>
          <w:szCs w:val="24"/>
        </w:rPr>
        <w:t xml:space="preserve">orgo </w:t>
      </w:r>
      <w:r w:rsidR="001F21B8">
        <w:rPr>
          <w:rFonts w:ascii="Blackadder ITC" w:hAnsi="Blackadder ITC"/>
          <w:b/>
          <w:sz w:val="24"/>
          <w:szCs w:val="24"/>
        </w:rPr>
        <w:t>P</w:t>
      </w:r>
      <w:r w:rsidR="001F21B8">
        <w:rPr>
          <w:sz w:val="24"/>
          <w:szCs w:val="24"/>
        </w:rPr>
        <w:t>atierno</w:t>
      </w:r>
      <w:r>
        <w:rPr>
          <w:sz w:val="24"/>
          <w:szCs w:val="24"/>
        </w:rPr>
        <w:t>, con le sue 4 sale interne, ove è possibile trascorrere piacevoli momenti in assoluta riservatezza, e l’ampia veranda climatizzata e riscaldata, disp</w:t>
      </w:r>
      <w:r w:rsidR="000E3506">
        <w:rPr>
          <w:sz w:val="24"/>
          <w:szCs w:val="24"/>
        </w:rPr>
        <w:t>one di oltre 190 posti a sedere coperti.</w:t>
      </w:r>
      <w:r>
        <w:rPr>
          <w:sz w:val="24"/>
          <w:szCs w:val="24"/>
        </w:rPr>
        <w:t xml:space="preserve"> </w:t>
      </w:r>
    </w:p>
    <w:p w:rsidR="00775DEE" w:rsidRDefault="00775DEE" w:rsidP="008A06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Nei suoi giardini, di oltre 15.000 mt. curati a verde, sono  possibili allestimenti per ospitare fino a 300/400 persone</w:t>
      </w:r>
      <w:r w:rsidR="002652F8">
        <w:rPr>
          <w:sz w:val="24"/>
          <w:szCs w:val="24"/>
        </w:rPr>
        <w:t xml:space="preserve"> e oltre</w:t>
      </w:r>
      <w:r>
        <w:rPr>
          <w:sz w:val="24"/>
          <w:szCs w:val="24"/>
        </w:rPr>
        <w:t>.</w:t>
      </w:r>
    </w:p>
    <w:p w:rsidR="002652F8" w:rsidRDefault="002652F8" w:rsidP="008A06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ampi  parcheggi</w:t>
      </w:r>
      <w:r w:rsidR="00775DEE">
        <w:rPr>
          <w:sz w:val="24"/>
          <w:szCs w:val="24"/>
        </w:rPr>
        <w:t xml:space="preserve">  privat</w:t>
      </w:r>
      <w:r>
        <w:rPr>
          <w:sz w:val="24"/>
          <w:szCs w:val="24"/>
        </w:rPr>
        <w:t>i</w:t>
      </w:r>
      <w:r w:rsidR="00775DEE">
        <w:rPr>
          <w:sz w:val="24"/>
          <w:szCs w:val="24"/>
        </w:rPr>
        <w:t xml:space="preserve"> consent</w:t>
      </w:r>
      <w:r>
        <w:rPr>
          <w:sz w:val="24"/>
          <w:szCs w:val="24"/>
        </w:rPr>
        <w:t>ono</w:t>
      </w:r>
      <w:r w:rsidR="00775DEE">
        <w:rPr>
          <w:sz w:val="24"/>
          <w:szCs w:val="24"/>
        </w:rPr>
        <w:t xml:space="preserve"> la sosta a pullman e roulotte</w:t>
      </w:r>
      <w:r>
        <w:rPr>
          <w:sz w:val="24"/>
          <w:szCs w:val="24"/>
        </w:rPr>
        <w:t>.</w:t>
      </w:r>
    </w:p>
    <w:p w:rsidR="009C38EB" w:rsidRPr="00775DEE" w:rsidRDefault="002652F8" w:rsidP="008A06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Pertanto, </w:t>
      </w:r>
      <w:r w:rsidR="002075B2">
        <w:t>per la sua versatilità</w:t>
      </w:r>
      <w:r w:rsidR="008A0681">
        <w:t xml:space="preserve"> e</w:t>
      </w:r>
      <w:r w:rsidR="002075B2">
        <w:t xml:space="preserve"> </w:t>
      </w:r>
      <w:r>
        <w:t xml:space="preserve">per la </w:t>
      </w:r>
      <w:r w:rsidR="002075B2">
        <w:t xml:space="preserve"> </w:t>
      </w:r>
      <w:r w:rsidR="008A0681">
        <w:t xml:space="preserve">sua </w:t>
      </w:r>
      <w:r w:rsidR="002075B2">
        <w:t>capienza</w:t>
      </w:r>
      <w:r>
        <w:t xml:space="preserve">, </w:t>
      </w:r>
      <w:r w:rsidR="002075B2">
        <w:t xml:space="preserve"> </w:t>
      </w:r>
      <w:r>
        <w:t>presso l</w:t>
      </w:r>
      <w:r>
        <w:rPr>
          <w:sz w:val="24"/>
          <w:szCs w:val="24"/>
        </w:rPr>
        <w:t>’</w:t>
      </w:r>
      <w:r>
        <w:rPr>
          <w:rFonts w:ascii="Blackadder ITC" w:hAnsi="Blackadder ITC"/>
          <w:b/>
          <w:sz w:val="24"/>
          <w:szCs w:val="24"/>
        </w:rPr>
        <w:t>A</w:t>
      </w:r>
      <w:r>
        <w:rPr>
          <w:sz w:val="24"/>
          <w:szCs w:val="24"/>
        </w:rPr>
        <w:t xml:space="preserve">gristor </w:t>
      </w:r>
      <w:r>
        <w:rPr>
          <w:rFonts w:ascii="Blackadder ITC" w:hAnsi="Blackadder ITC"/>
          <w:b/>
          <w:sz w:val="24"/>
          <w:szCs w:val="24"/>
        </w:rPr>
        <w:t>C</w:t>
      </w:r>
      <w:r>
        <w:rPr>
          <w:sz w:val="24"/>
          <w:szCs w:val="24"/>
        </w:rPr>
        <w:t xml:space="preserve">ountry </w:t>
      </w:r>
      <w:r>
        <w:rPr>
          <w:rFonts w:ascii="Blackadder ITC" w:hAnsi="Blackadder ITC"/>
          <w:b/>
          <w:sz w:val="24"/>
          <w:szCs w:val="24"/>
        </w:rPr>
        <w:t>H</w:t>
      </w:r>
      <w:r>
        <w:rPr>
          <w:sz w:val="24"/>
          <w:szCs w:val="24"/>
        </w:rPr>
        <w:t xml:space="preserve">ouse </w:t>
      </w:r>
      <w:r>
        <w:rPr>
          <w:rFonts w:ascii="Blackadder ITC" w:hAnsi="Blackadder ITC"/>
          <w:b/>
          <w:sz w:val="24"/>
          <w:szCs w:val="24"/>
        </w:rPr>
        <w:t>B</w:t>
      </w:r>
      <w:r>
        <w:rPr>
          <w:sz w:val="24"/>
          <w:szCs w:val="24"/>
        </w:rPr>
        <w:t>orgo</w:t>
      </w:r>
      <w:r w:rsidRPr="002652F8">
        <w:rPr>
          <w:rFonts w:ascii="Blackadder ITC" w:hAnsi="Blackadder ITC"/>
          <w:b/>
          <w:sz w:val="24"/>
          <w:szCs w:val="24"/>
        </w:rPr>
        <w:t xml:space="preserve"> </w:t>
      </w:r>
      <w:r>
        <w:rPr>
          <w:rFonts w:ascii="Blackadder ITC" w:hAnsi="Blackadder ITC"/>
          <w:b/>
          <w:sz w:val="24"/>
          <w:szCs w:val="24"/>
        </w:rPr>
        <w:t>P</w:t>
      </w:r>
      <w:r>
        <w:rPr>
          <w:sz w:val="24"/>
          <w:szCs w:val="24"/>
        </w:rPr>
        <w:t xml:space="preserve">atierno </w:t>
      </w:r>
      <w:r w:rsidR="002075B2">
        <w:t xml:space="preserve">è possibile organizzare, anche in “location” o  “banqueting”, ogni genere di </w:t>
      </w:r>
      <w:r w:rsidR="000E3506">
        <w:t>evento anche con un numero considerevole di persone: d</w:t>
      </w:r>
      <w:r w:rsidR="002075B2">
        <w:t>al  compleanno al matrimonio, dalla prima comunione alla cresima, dal convegno ad una esposizione di prodotti dell’agricoltura e dell’artigianato locale,</w:t>
      </w:r>
      <w:r>
        <w:t xml:space="preserve"> dal concerto al meeting,</w:t>
      </w:r>
      <w:r w:rsidR="002075B2">
        <w:t xml:space="preserve"> ecc..</w:t>
      </w:r>
    </w:p>
    <w:p w:rsidR="008A0681" w:rsidRDefault="002652F8" w:rsidP="008A0681">
      <w:pPr>
        <w:spacing w:after="0" w:line="360" w:lineRule="auto"/>
        <w:jc w:val="both"/>
      </w:pPr>
      <w:bookmarkStart w:id="0" w:name="_GoBack"/>
      <w:bookmarkEnd w:id="0"/>
      <w:r>
        <w:t xml:space="preserve">(per  ulteriori info: </w:t>
      </w:r>
      <w:hyperlink r:id="rId5" w:history="1">
        <w:r w:rsidRPr="00C02A20">
          <w:rPr>
            <w:rStyle w:val="Collegamentoipertestuale"/>
          </w:rPr>
          <w:t>www.borgopatierno.it</w:t>
        </w:r>
      </w:hyperlink>
      <w:r>
        <w:t xml:space="preserve"> – mail: borgopatierno@gmail.com)</w:t>
      </w:r>
    </w:p>
    <w:p w:rsidR="002075B2" w:rsidRDefault="002075B2" w:rsidP="008A0681">
      <w:pPr>
        <w:spacing w:after="0" w:line="360" w:lineRule="auto"/>
        <w:jc w:val="both"/>
      </w:pPr>
    </w:p>
    <w:p w:rsidR="002075B2" w:rsidRDefault="002075B2" w:rsidP="008A0681">
      <w:pPr>
        <w:spacing w:after="0" w:line="360" w:lineRule="auto"/>
        <w:jc w:val="both"/>
      </w:pPr>
    </w:p>
    <w:p w:rsidR="002075B2" w:rsidRDefault="002075B2" w:rsidP="002075B2">
      <w:pPr>
        <w:spacing w:after="100" w:afterAutospacing="1" w:line="360" w:lineRule="auto"/>
        <w:jc w:val="both"/>
      </w:pPr>
    </w:p>
    <w:sectPr w:rsidR="002075B2" w:rsidSect="00551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37D3"/>
    <w:rsid w:val="000602F9"/>
    <w:rsid w:val="0007234F"/>
    <w:rsid w:val="000E3506"/>
    <w:rsid w:val="000F6552"/>
    <w:rsid w:val="000F77BD"/>
    <w:rsid w:val="001D5D9B"/>
    <w:rsid w:val="001E09E3"/>
    <w:rsid w:val="001F21B8"/>
    <w:rsid w:val="002075B2"/>
    <w:rsid w:val="002652F8"/>
    <w:rsid w:val="003D121A"/>
    <w:rsid w:val="003F37D3"/>
    <w:rsid w:val="004D071D"/>
    <w:rsid w:val="00517DEE"/>
    <w:rsid w:val="00551770"/>
    <w:rsid w:val="005740EC"/>
    <w:rsid w:val="0058182B"/>
    <w:rsid w:val="007457F0"/>
    <w:rsid w:val="00775DEE"/>
    <w:rsid w:val="008429A8"/>
    <w:rsid w:val="008612EC"/>
    <w:rsid w:val="008A0681"/>
    <w:rsid w:val="00973E4A"/>
    <w:rsid w:val="00983C62"/>
    <w:rsid w:val="009B54EF"/>
    <w:rsid w:val="009C38EB"/>
    <w:rsid w:val="009E3D25"/>
    <w:rsid w:val="00AC5943"/>
    <w:rsid w:val="00AF1B17"/>
    <w:rsid w:val="00B063EB"/>
    <w:rsid w:val="00DF56AA"/>
    <w:rsid w:val="00E02776"/>
    <w:rsid w:val="00E547E2"/>
    <w:rsid w:val="00E7629B"/>
    <w:rsid w:val="00F0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2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5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gopatier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calce</dc:creator>
  <cp:lastModifiedBy>FeBosS</cp:lastModifiedBy>
  <cp:revision>4</cp:revision>
  <dcterms:created xsi:type="dcterms:W3CDTF">2016-01-17T15:52:00Z</dcterms:created>
  <dcterms:modified xsi:type="dcterms:W3CDTF">2016-01-17T15:58:00Z</dcterms:modified>
</cp:coreProperties>
</file>